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A04" w:rsidRDefault="00E50A04" w:rsidP="00E50A04">
      <w:pPr>
        <w:tabs>
          <w:tab w:val="left" w:pos="567"/>
        </w:tabs>
        <w:jc w:val="center"/>
        <w:rPr>
          <w:b/>
          <w:sz w:val="26"/>
        </w:rPr>
      </w:pPr>
      <w:r>
        <w:rPr>
          <w:b/>
          <w:sz w:val="26"/>
        </w:rPr>
        <w:t>МАЪНАВИЯТ ИҚТИСОД ВА УЛАРНИНГ</w:t>
      </w:r>
      <w:r>
        <w:rPr>
          <w:b/>
          <w:sz w:val="26"/>
          <w:lang w:val="uz-Cyrl-UZ"/>
        </w:rPr>
        <w:t xml:space="preserve"> </w:t>
      </w:r>
      <w:r>
        <w:rPr>
          <w:b/>
          <w:sz w:val="26"/>
        </w:rPr>
        <w:t>ЎЗАРО БОFЛИҚЛИГИ</w:t>
      </w:r>
    </w:p>
    <w:p w:rsidR="00E50A04" w:rsidRDefault="00E50A04" w:rsidP="00E50A04">
      <w:pPr>
        <w:keepNext/>
        <w:rPr>
          <w:sz w:val="26"/>
        </w:rPr>
      </w:pPr>
    </w:p>
    <w:p w:rsidR="00E50A04" w:rsidRDefault="00E50A04" w:rsidP="00E50A04">
      <w:pPr>
        <w:keepNext/>
        <w:ind w:firstLine="720"/>
        <w:jc w:val="both"/>
        <w:rPr>
          <w:b/>
          <w:i/>
          <w:sz w:val="26"/>
        </w:rPr>
      </w:pPr>
      <w:r>
        <w:rPr>
          <w:b/>
          <w:i/>
          <w:sz w:val="26"/>
        </w:rPr>
        <w:t>Режа:</w:t>
      </w:r>
    </w:p>
    <w:p w:rsidR="00E50A04" w:rsidRDefault="00E50A04" w:rsidP="00E50A04">
      <w:pPr>
        <w:numPr>
          <w:ilvl w:val="0"/>
          <w:numId w:val="11"/>
        </w:numPr>
        <w:jc w:val="both"/>
        <w:rPr>
          <w:sz w:val="26"/>
        </w:rPr>
      </w:pPr>
      <w:r>
        <w:rPr>
          <w:sz w:val="26"/>
        </w:rPr>
        <w:t>Иқтисодиёт тушунчаси. Ўзбекистон Республикасининг ўзига хос бозор иқтисодиёти йўлидан - жаҳон тан олган «Ўзбекистон йўлидан» ривожланиши.</w:t>
      </w:r>
    </w:p>
    <w:p w:rsidR="00E50A04" w:rsidRDefault="00E50A04" w:rsidP="00E50A04">
      <w:pPr>
        <w:numPr>
          <w:ilvl w:val="0"/>
          <w:numId w:val="11"/>
        </w:numPr>
        <w:jc w:val="both"/>
        <w:rPr>
          <w:sz w:val="26"/>
        </w:rPr>
      </w:pPr>
      <w:r>
        <w:rPr>
          <w:sz w:val="26"/>
        </w:rPr>
        <w:t>Маънавият ва маърифат жамиятнинг юксак иқтисодий тараққиётга эришиш шарти эканлиги.</w:t>
      </w:r>
    </w:p>
    <w:p w:rsidR="00E50A04" w:rsidRDefault="00E50A04" w:rsidP="00E50A04">
      <w:pPr>
        <w:numPr>
          <w:ilvl w:val="0"/>
          <w:numId w:val="11"/>
        </w:numPr>
        <w:jc w:val="both"/>
        <w:rPr>
          <w:sz w:val="26"/>
        </w:rPr>
      </w:pPr>
      <w:r>
        <w:rPr>
          <w:sz w:val="26"/>
        </w:rPr>
        <w:t>Ўзбекистон миллий мустақиллигининг иқтисодий ва маънавий-маърифий асослари.</w:t>
      </w:r>
    </w:p>
    <w:p w:rsidR="00E50A04" w:rsidRDefault="00E50A04" w:rsidP="00E50A04">
      <w:pPr>
        <w:jc w:val="both"/>
        <w:rPr>
          <w:sz w:val="26"/>
          <w:u w:val="single"/>
        </w:rPr>
      </w:pPr>
    </w:p>
    <w:p w:rsidR="00E50A04" w:rsidRDefault="00E50A04" w:rsidP="00E50A04">
      <w:pPr>
        <w:ind w:firstLine="284"/>
        <w:jc w:val="both"/>
        <w:rPr>
          <w:sz w:val="26"/>
          <w:u w:val="single"/>
        </w:rPr>
      </w:pPr>
    </w:p>
    <w:p w:rsidR="00E50A04" w:rsidRDefault="00E50A04" w:rsidP="00E50A04">
      <w:pPr>
        <w:ind w:firstLine="284"/>
        <w:jc w:val="both"/>
        <w:rPr>
          <w:sz w:val="26"/>
        </w:rPr>
      </w:pPr>
      <w:r>
        <w:rPr>
          <w:sz w:val="26"/>
          <w:u w:val="single"/>
        </w:rPr>
        <w:t>1-масала баёни:</w:t>
      </w:r>
      <w:r>
        <w:rPr>
          <w:sz w:val="26"/>
        </w:rPr>
        <w:t xml:space="preserve"> Мазкур мавзунинг биринчи масаласи баёнида асосий эътиборни Мустақил Ўзбекистоннинг иқтисодий, ижтимоий-сиёсий, маънавий тараққиёт борасида танлаб олган бозор иқтисодиёти йўлининг тўірилиги, ҳаётийлиги масаласига, бу борада эришилган ютуқлар ва ҳал этилиши лозим бўлган муаммоларга қаратиш лозим.</w:t>
      </w:r>
    </w:p>
    <w:p w:rsidR="00E50A04" w:rsidRDefault="00E50A04" w:rsidP="00E50A04">
      <w:pPr>
        <w:ind w:firstLine="284"/>
        <w:jc w:val="both"/>
        <w:rPr>
          <w:sz w:val="26"/>
        </w:rPr>
      </w:pPr>
      <w:r>
        <w:rPr>
          <w:sz w:val="26"/>
        </w:rPr>
        <w:t>Инсон озиқ-овқат, кийим-кечак, яшаш жойга мухтож. Ҳайвонот дунёси ҳам озиқ-овқатга мухтожлик сезади. Инсон ишлаб чиқариш орқали ўз эҳтиёжларини қондиради, ҳайвонлар эса ҳеч нима ишлаб чиқармайдилар. Инсонларнинг моддий ишлаб чиқариш жараёнлари ва бу борада юзага келадиган муносабатларни иқтисодиёт фани ўрганади. Абу Али ибн Сино фанларни тасниф қилар экан, иқтисодиётни хўжалик юритиш соҳасидаги амалий фанлар қаторига киритади. Ўрта асрларда илмлар таснифи билан шуіулланган Абу Абдуллоҳ ал Хоразмий ҳам иқтисодиётни хўжалик юритиш соҳасидаги амалий фалсафий фан доирасига киритади.</w:t>
      </w:r>
    </w:p>
    <w:p w:rsidR="00E50A04" w:rsidRDefault="00E50A04" w:rsidP="00E50A04">
      <w:pPr>
        <w:ind w:firstLine="284"/>
        <w:jc w:val="both"/>
        <w:rPr>
          <w:sz w:val="26"/>
        </w:rPr>
      </w:pPr>
      <w:r>
        <w:rPr>
          <w:sz w:val="26"/>
        </w:rPr>
        <w:t>Ишлаб чиқаришнинг ўсиши ва кишилар, мамлакатлар ўртасидаги алоқалар бозор муносабатларини келтириб чиқарган. Ўрта Осиёда бозор муносабатлари қадим замонлардан бошлаб шаклланган. Тарихий ҳужжатларнинг гувоҳлик беришича, бундан минг йиллар муқаддам Бухоро ва Хива савдогарлари одамлар кўзини қувнатиб, ҳайрон қолдирган товарлар ва буюмларни Ҳиндистон ва Хитойга, Россия ва іарбий Оврупа мамлакатларига етказиб борганлар. Ўрта Осиёда бозор муносабат-ларининг қадимдан ривож топганига «Буюк Ипак йўли» яққол мисол бўла олади. Шундай экан, ҳозирги замон тилида ишлатилаётган бозор иқтисоди ва унинг моҳияти нима? Уни қисқача ифодалайдиган бўлсак, у қуйидагиларни англатади:</w:t>
      </w:r>
    </w:p>
    <w:p w:rsidR="00E50A04" w:rsidRDefault="00E50A04" w:rsidP="00E50A04">
      <w:pPr>
        <w:ind w:firstLine="284"/>
        <w:jc w:val="both"/>
        <w:rPr>
          <w:sz w:val="26"/>
        </w:rPr>
      </w:pPr>
      <w:r>
        <w:rPr>
          <w:sz w:val="26"/>
        </w:rPr>
        <w:t>Бозор иқтисоди деган сўз биринчи навбатда мулоқот, гаплашиш, келишиш, савдолашиш, икки томонга тўіри келадиган умумий нархни, рақамни, хулосани топиш демакдир.</w:t>
      </w:r>
    </w:p>
    <w:p w:rsidR="00E50A04" w:rsidRDefault="00E50A04" w:rsidP="00E50A04">
      <w:pPr>
        <w:ind w:firstLine="284"/>
        <w:jc w:val="both"/>
        <w:rPr>
          <w:sz w:val="26"/>
        </w:rPr>
      </w:pPr>
      <w:r>
        <w:rPr>
          <w:sz w:val="26"/>
        </w:rPr>
        <w:t xml:space="preserve">Бозор иқтисодининг асосий шарти ва талаби - мумкин қадар кўпроқ ва мумкин қадар сифатлироқ, рақобатбардош махсулот ишлаб чиқаришдир. Худди шу талабларни амалга оширишнинг энг қулай шароитларини капитализм даври юзага келтирди. Натижада инсоният кейинги беш аср ичида ундан олдинги ҳамма тарихдагидан кўп моддий ва маънавий қадриятлар ярата олди. Бозор иқтисоди ҳукмрон мамлакатлар моддий ва маънавий бойликлар ишлаб чиқаришнинг ҳақиқий қайнар булоіига айланди. </w:t>
      </w:r>
      <w:r>
        <w:rPr>
          <w:sz w:val="26"/>
        </w:rPr>
        <w:lastRenderedPageBreak/>
        <w:t>Бу даврда инсониятнинг ҳақиқий ақлий салоҳияти, яратувчилик имкониятлари намоён бўлди.</w:t>
      </w:r>
    </w:p>
    <w:p w:rsidR="00E50A04" w:rsidRDefault="00E50A04" w:rsidP="00E50A04">
      <w:pPr>
        <w:ind w:firstLine="284"/>
        <w:jc w:val="both"/>
        <w:rPr>
          <w:sz w:val="26"/>
        </w:rPr>
      </w:pPr>
      <w:r>
        <w:rPr>
          <w:sz w:val="26"/>
        </w:rPr>
        <w:t>Жаҳон тажрибаси, шу жумладан ўзимизнинг мамлакатимиз тажрибаси ҳам иқтисодиёт фақат унинг ўзигагина хос бўлган қонунлар асосида ривожланиб борганлигини кўрсатади. Бозор муносабатларининг қонунларини назар-писанд қилмаслик, бузиш иқтисодиётни оіир оқибатларга олиб келиши мумкин. Чунончи, собиқ Иттифоқда 70 йилдан ортиқроқ давр мобайнида бозор иқтисодиётига алоқаси бўлмаган иқтисодиётни яратишга уриниб кўрилди. Бу собиқ мустабид тузумга ва унинг халқига жуда қимматга тушди.</w:t>
      </w:r>
    </w:p>
    <w:p w:rsidR="00E50A04" w:rsidRDefault="00E50A04" w:rsidP="00E50A04">
      <w:pPr>
        <w:ind w:firstLine="284"/>
        <w:jc w:val="both"/>
        <w:rPr>
          <w:sz w:val="26"/>
        </w:rPr>
      </w:pPr>
      <w:r>
        <w:rPr>
          <w:sz w:val="26"/>
        </w:rPr>
        <w:t>Иқтисодиётнинг ҳам ўз объектив қонун-қоидалари, сир-асрорлари борки, улар билан ҳисоблашмасликнинг ҳеч бир иложи йўқ. Ҳар доим иқтисод ўз йўлидан бораверади, уни тўхтатиш мумкин эмас. Кимки иқтисод қонунларини назар-писанд қилмаса, унинг косаси оқармайди.</w:t>
      </w:r>
    </w:p>
    <w:p w:rsidR="00E50A04" w:rsidRDefault="00E50A04" w:rsidP="00E50A04">
      <w:pPr>
        <w:ind w:firstLine="284"/>
        <w:jc w:val="both"/>
        <w:rPr>
          <w:sz w:val="26"/>
        </w:rPr>
      </w:pPr>
      <w:r>
        <w:rPr>
          <w:sz w:val="26"/>
        </w:rPr>
        <w:t>Ўзбекистон мустақилликка эришгандан сўнг, у қайси йўлдан бориши керак, деган масала олдимизда кўндаланг бўлиб турди. Юртбошимиз Ислом Каримов мустақилликка эришишимизнинг биринчи кунлариданоқ жаҳондаги турли мамлакатларнинг тажрибаларини чуқур ва ҳар томонлама ўрганиб, Мустақил Ўзбекистоннинг бундан буёнги тараққиёт йўли бозор иқтисодиёти муносабатлари йўлидан бориш эканлигига қатъий ишонч ҳосил этди.</w:t>
      </w:r>
    </w:p>
    <w:p w:rsidR="00E50A04" w:rsidRDefault="00E50A04" w:rsidP="00E50A04">
      <w:pPr>
        <w:ind w:firstLine="284"/>
        <w:jc w:val="both"/>
        <w:rPr>
          <w:sz w:val="26"/>
        </w:rPr>
      </w:pPr>
      <w:r>
        <w:rPr>
          <w:sz w:val="26"/>
        </w:rPr>
        <w:t>Аммо бозор муносабатларининг қайси йўли, қайси шакли биз учун мақбул, қайси бирини ўзимизнинг бундан буёнги тараққиётимиз учун танлаб олишимиз кераклиги масаласи олдимизда турган муаммо эди. Бозор муносабатларига ўтиш Англияда 200 йил, бошқа мамлакатларда 100-150 йил мобайнида, Япония, Қурия мамлакатларида 20-30 йил давомида амалга ошган, шаклланган.</w:t>
      </w:r>
    </w:p>
    <w:p w:rsidR="00E50A04" w:rsidRDefault="00E50A04" w:rsidP="00E50A04">
      <w:pPr>
        <w:ind w:firstLine="284"/>
        <w:jc w:val="both"/>
        <w:rPr>
          <w:sz w:val="26"/>
        </w:rPr>
      </w:pPr>
      <w:r>
        <w:rPr>
          <w:sz w:val="26"/>
        </w:rPr>
        <w:t>Юқорида айтганимиздек, бозор муносабатларига ўтиш давр талаби. Биз учун бундан бошқа йўл йўқ. Буни республикамиз аҳли тўіри англаб етди. Аммо кутиб ўтиришга вақт йўқ. Вақт, давр ниҳоятда тиіиз. Тезкорлик билан мустақил Республикамизнинг бозор муносабатларига қандай қилиб, қайси усулда ўтишини танлаб олиш, бунда жаҳоннинг барча иліор тажрибаларини умумлаштириш ва фойдаланишни ҳал этиш лозим эди. Бунинг уддасидан чиқдик. Бунда Президентимиз Ислом Каримов катта шижоат кўрсатди. Бозор муносабатларига ўтишнинг жаҳонда орттирилган барча ижобий тажрибаларини ўрганиб, халқимизнинг тарихий тараққиётига, руҳиятига, миллий хусусияти, иқлим шарт-шароитларига, мамлакатимизнинг жуірофий мавқеига асосланган ўзимизга хос ва мос йўлни белгилаб олдик.</w:t>
      </w:r>
    </w:p>
    <w:p w:rsidR="00E50A04" w:rsidRDefault="00E50A04" w:rsidP="00E50A04">
      <w:pPr>
        <w:ind w:firstLine="284"/>
        <w:jc w:val="both"/>
        <w:rPr>
          <w:sz w:val="26"/>
        </w:rPr>
      </w:pPr>
      <w:r>
        <w:rPr>
          <w:sz w:val="26"/>
        </w:rPr>
        <w:t>Ушбу йўлнинг, концепциянинг қоидалари Президентимиз китобларида, мақолаларида ва нутқларида, мамлакат парламенти қабул қилган қонунларда, хусусан Ислом Каримовнинг «Ўзбекистоннинг бозор муносабатларига ўтишининг ўзига хос йўли» асарида ҳар томонлама асосланиб, баён қилиб берилган. Бу «Ўзбекистон йўли»-«Ислом Каримов йўли» сифатида жаҳон бўйича юксак баҳоланиб келинмоқда. Ушбу танланган йўлнинг моҳияти Ўзбекистон Республикасининг Президенти Ислом Каримов ишлаб чиққан ва илгари сурган беш тамойилда ўз ифодасини топган. Бу тамойиллар фақат бизнинг мамлакатимизда эмас, эндиликда бошқа мамлакатларда ҳам тан олинди.</w:t>
      </w:r>
    </w:p>
    <w:p w:rsidR="00E50A04" w:rsidRDefault="00E50A04" w:rsidP="00E50A04">
      <w:pPr>
        <w:ind w:firstLine="284"/>
        <w:jc w:val="both"/>
        <w:rPr>
          <w:sz w:val="26"/>
        </w:rPr>
      </w:pPr>
      <w:r>
        <w:rPr>
          <w:sz w:val="26"/>
        </w:rPr>
        <w:t>Бу тамойиллар қуйидагилар:</w:t>
      </w:r>
    </w:p>
    <w:p w:rsidR="00E50A04" w:rsidRDefault="00E50A04" w:rsidP="00E50A04">
      <w:pPr>
        <w:ind w:firstLine="284"/>
        <w:jc w:val="both"/>
        <w:rPr>
          <w:sz w:val="26"/>
        </w:rPr>
      </w:pPr>
      <w:r>
        <w:rPr>
          <w:sz w:val="26"/>
        </w:rPr>
        <w:lastRenderedPageBreak/>
        <w:t>Биринчидан, иқтисодиёт сиёсатдан устувор бўлиши керак ва бунинг учун иқтисодиёт мафкурадан холи бўлиши;</w:t>
      </w:r>
    </w:p>
    <w:p w:rsidR="00E50A04" w:rsidRDefault="00E50A04" w:rsidP="00E50A04">
      <w:pPr>
        <w:ind w:firstLine="284"/>
        <w:jc w:val="both"/>
        <w:rPr>
          <w:sz w:val="26"/>
        </w:rPr>
      </w:pPr>
      <w:r>
        <w:rPr>
          <w:sz w:val="26"/>
        </w:rPr>
        <w:t>иккинчидан, давлат асосий ислоҳотчи бўлиши;</w:t>
      </w:r>
    </w:p>
    <w:p w:rsidR="00E50A04" w:rsidRDefault="00E50A04" w:rsidP="00E50A04">
      <w:pPr>
        <w:ind w:firstLine="284"/>
        <w:jc w:val="both"/>
        <w:rPr>
          <w:sz w:val="26"/>
        </w:rPr>
      </w:pPr>
      <w:r>
        <w:rPr>
          <w:sz w:val="26"/>
        </w:rPr>
        <w:t>учинчидан, қонун ва қонунларга риоя қилишнинг ҳамма нарсадан устунлиги;</w:t>
      </w:r>
    </w:p>
    <w:p w:rsidR="00E50A04" w:rsidRDefault="00E50A04" w:rsidP="00E50A04">
      <w:pPr>
        <w:ind w:firstLine="284"/>
        <w:jc w:val="both"/>
        <w:rPr>
          <w:sz w:val="26"/>
        </w:rPr>
      </w:pPr>
      <w:r>
        <w:rPr>
          <w:sz w:val="26"/>
        </w:rPr>
        <w:t>тўртинчидан, кучли ижтимоий сиёсат;</w:t>
      </w:r>
    </w:p>
    <w:p w:rsidR="00E50A04" w:rsidRDefault="00E50A04" w:rsidP="00E50A04">
      <w:pPr>
        <w:ind w:firstLine="284"/>
        <w:jc w:val="both"/>
        <w:rPr>
          <w:sz w:val="26"/>
        </w:rPr>
      </w:pPr>
      <w:r>
        <w:rPr>
          <w:sz w:val="26"/>
        </w:rPr>
        <w:t>бешинчидан, бозор муносабатларига ўтиш босқичма-босқич амалга оширилиши.</w:t>
      </w:r>
    </w:p>
    <w:p w:rsidR="00E50A04" w:rsidRDefault="00E50A04" w:rsidP="00E50A04">
      <w:pPr>
        <w:ind w:firstLine="284"/>
        <w:jc w:val="both"/>
        <w:rPr>
          <w:sz w:val="26"/>
        </w:rPr>
      </w:pPr>
      <w:r>
        <w:rPr>
          <w:sz w:val="26"/>
        </w:rPr>
        <w:t>Юқоридаги беш тамойилни қисқа изоҳлайдиган бўлсак, улар қўйидагиларни англатади:</w:t>
      </w:r>
    </w:p>
    <w:p w:rsidR="00E50A04" w:rsidRDefault="00E50A04" w:rsidP="00E50A04">
      <w:pPr>
        <w:ind w:firstLine="284"/>
        <w:jc w:val="both"/>
        <w:rPr>
          <w:sz w:val="26"/>
        </w:rPr>
      </w:pPr>
      <w:r>
        <w:rPr>
          <w:sz w:val="26"/>
        </w:rPr>
        <w:t>Биринчидан, иқтисодиёт сиёсий манфаатларга буйсундирилганда, у барбод бўлади. Буни Шўролар мисолида кўришимиз мумкин. На сиёсат, на мафкура иқтисодиётни назорат қилиши, унга тазйиқ ўтказиш даражасига кўтарилмаслиги керак. Ҳам ички, ҳам ташқи иқтисодий муносабатлар ҳар қандай мафкурадан холи бўлиши лозим. Бозорнинг қоидаси шундай: кимнинг маҳсулоти яхшироқ ва арзонроқ бўлса, ўша махсулотга талаб ҳаммадан кўра кўпроқ бўлади. Бу ерда ҳеч қандай сиёсат ёки мафкура ўз таъсирини ўтказа олмайди.</w:t>
      </w:r>
    </w:p>
    <w:p w:rsidR="00E50A04" w:rsidRDefault="00E50A04" w:rsidP="00E50A04">
      <w:pPr>
        <w:ind w:firstLine="284"/>
        <w:jc w:val="both"/>
        <w:rPr>
          <w:sz w:val="26"/>
        </w:rPr>
      </w:pPr>
      <w:r>
        <w:rPr>
          <w:sz w:val="26"/>
        </w:rPr>
        <w:t>Иккинчидан, Ислом Каримовнинг «Давлат асосий ислоҳотчи бўлиши зарур. У ислоҳотларнинг устивор йўналишларини белгилаб бериши, ўзгартиришлар сиёсатини ишлаб чиқиши ва уни изчил амалга ошириши, жаҳолатпарастлар (ретроградлар) ва консерваторларнинг қаршилигини бартараф этиши шарт»</w:t>
      </w:r>
      <w:r>
        <w:rPr>
          <w:sz w:val="26"/>
          <w:vertAlign w:val="superscript"/>
        </w:rPr>
        <w:footnoteReference w:id="2"/>
      </w:r>
      <w:r>
        <w:rPr>
          <w:sz w:val="26"/>
        </w:rPr>
        <w:t xml:space="preserve"> - деган фикри ўта аҳамиятлидир. Мустақил Ўзбекистон бошқариладиган маърифатли бозор иқтисодиётига ўтаётир. Унга фақат давлатнинг бошқарувчилик кучига таяниб ўтиш мумкин.</w:t>
      </w:r>
    </w:p>
    <w:p w:rsidR="00E50A04" w:rsidRDefault="00E50A04" w:rsidP="00E50A04">
      <w:pPr>
        <w:ind w:firstLine="284"/>
        <w:jc w:val="both"/>
        <w:rPr>
          <w:spacing w:val="-2"/>
          <w:sz w:val="26"/>
        </w:rPr>
      </w:pPr>
      <w:r>
        <w:rPr>
          <w:spacing w:val="-2"/>
          <w:sz w:val="26"/>
        </w:rPr>
        <w:t>Учинчидан, Ислом Каримов ўзининг «Янги уй қурмай туриб, эскисини бузманг» рисоласида ҳамманинг қонунга итоаткор бўлиши, қонуннинг ҳамма нарсадан устун туришини таъкидлаб ўтган. Биз демократик жамият сари борар эканмиз, у ерда қонун устиворлигини унутмаслигимиз, қонун олдида ҳамма тенг, уни бузишга ҳеч ким ҳақли эмаслигини билишимиз лозим.</w:t>
      </w:r>
    </w:p>
    <w:p w:rsidR="00E50A04" w:rsidRDefault="00E50A04" w:rsidP="00E50A04">
      <w:pPr>
        <w:ind w:firstLine="284"/>
        <w:jc w:val="both"/>
        <w:rPr>
          <w:sz w:val="26"/>
        </w:rPr>
      </w:pPr>
      <w:r>
        <w:rPr>
          <w:sz w:val="26"/>
        </w:rPr>
        <w:t>Қонуннинг устиворлиги ҳуқуқий давлат барпо этиш заруриятидан ҳам келиб чиқади.</w:t>
      </w:r>
    </w:p>
    <w:p w:rsidR="00E50A04" w:rsidRDefault="00E50A04" w:rsidP="00E50A04">
      <w:pPr>
        <w:ind w:firstLine="284"/>
        <w:jc w:val="both"/>
        <w:rPr>
          <w:sz w:val="26"/>
        </w:rPr>
      </w:pPr>
      <w:r>
        <w:rPr>
          <w:sz w:val="26"/>
        </w:rPr>
        <w:t>Маърифий дунёдаги бозор - бу энг аввало қонунга ҳурмат демакдир.</w:t>
      </w:r>
    </w:p>
    <w:p w:rsidR="00E50A04" w:rsidRDefault="00E50A04" w:rsidP="00E50A04">
      <w:pPr>
        <w:ind w:firstLine="284"/>
        <w:jc w:val="both"/>
        <w:rPr>
          <w:sz w:val="26"/>
        </w:rPr>
      </w:pPr>
      <w:r>
        <w:rPr>
          <w:sz w:val="26"/>
        </w:rPr>
        <w:t>Тўртинчидан, республикамизда кўп сонли кишилар турмуш даражасининг пастлиги тоталитар иқтисодий тузумдан қолган мерос. Биз танлаган йўлнинг ўзига хослиги шундаки, фақат аҳоли ночор қатламларини ижтимоий ҳимоя қилиш орқали бозор муносабатларига ўтилишидир.</w:t>
      </w:r>
    </w:p>
    <w:p w:rsidR="00E50A04" w:rsidRDefault="00E50A04" w:rsidP="00E50A04">
      <w:pPr>
        <w:ind w:firstLine="284"/>
        <w:jc w:val="both"/>
        <w:rPr>
          <w:sz w:val="26"/>
        </w:rPr>
      </w:pPr>
      <w:r>
        <w:rPr>
          <w:sz w:val="26"/>
        </w:rPr>
        <w:t xml:space="preserve">Олий Мажлиснинг </w:t>
      </w:r>
      <w:r>
        <w:rPr>
          <w:sz w:val="26"/>
          <w:lang w:val="en-US"/>
        </w:rPr>
        <w:t>XIV</w:t>
      </w:r>
      <w:r>
        <w:rPr>
          <w:sz w:val="26"/>
        </w:rPr>
        <w:t xml:space="preserve"> сессиясида Президентимиз Ислом Каримовнинг «Ўзбекистон </w:t>
      </w:r>
      <w:r>
        <w:rPr>
          <w:sz w:val="26"/>
          <w:lang w:val="en-US"/>
        </w:rPr>
        <w:t>XXI</w:t>
      </w:r>
      <w:r>
        <w:rPr>
          <w:sz w:val="26"/>
        </w:rPr>
        <w:t xml:space="preserve"> асрга интилмоқда» маърузаларида ҳам </w:t>
      </w:r>
      <w:r>
        <w:rPr>
          <w:sz w:val="26"/>
          <w:lang w:val="en-US"/>
        </w:rPr>
        <w:t>XXI</w:t>
      </w:r>
      <w:r>
        <w:rPr>
          <w:sz w:val="26"/>
        </w:rPr>
        <w:t xml:space="preserve"> аср арафаси ва унинг дастлабки йилларида аҳолининг ижтимоий ҳимоясини таъминлаш ислоҳатларнинг барча босқичида асосий йўналиш бўлиб хизмат қилиши алоҳида таъкидланганлиги диққатга моликдир. Унда келгусида ҳам давлат томонидан аҳолини ижтимоий қўллаб-қувватлаш ҳажми ва миқдорини кўпайтириш билан бир вақтда ҳақиқатда ёрдамга муҳтож бўлган кишилар ва оилалар ижтимоий ёрдам олишлари лозимлиги кўрсатиб ўтилган.</w:t>
      </w:r>
    </w:p>
    <w:p w:rsidR="00E50A04" w:rsidRDefault="00E50A04" w:rsidP="00E50A04">
      <w:pPr>
        <w:ind w:firstLine="284"/>
        <w:jc w:val="both"/>
        <w:rPr>
          <w:sz w:val="26"/>
        </w:rPr>
      </w:pPr>
      <w:r>
        <w:rPr>
          <w:sz w:val="26"/>
        </w:rPr>
        <w:lastRenderedPageBreak/>
        <w:t>Бешинчидан, давлатимиз раҳбари Ислом Каримов доимо ислоҳат ўтказишда шошқалоқликка йўл қўйиб бўлмаслиги, уни эҳтиётлик билан секин-аста ўтказиш зарурлигини таъкидлаб келмоқдалар. Шуни айтиш керакки, ислоҳат биз учун мутлақо янги иқтисодий тизимни, бозор тизимини яратиши керак. Янгилик ҳеч қачон бирданига юзага келмайди, ҳар доим иқтисодга босқичма-босқич борилган. Ўзбекистондаги бозор иқтисодига ўтиш ҳам шу нарсадан холи эмас.</w:t>
      </w:r>
    </w:p>
    <w:p w:rsidR="00E50A04" w:rsidRDefault="00E50A04" w:rsidP="00E50A04">
      <w:pPr>
        <w:ind w:firstLine="284"/>
        <w:jc w:val="both"/>
        <w:rPr>
          <w:sz w:val="26"/>
        </w:rPr>
      </w:pPr>
      <w:r>
        <w:rPr>
          <w:sz w:val="26"/>
        </w:rPr>
        <w:t xml:space="preserve">Хуллас, ўқитувчи маъруза режасидаги биринчи масала юзасидан юқоридагиларни баён қилар экан, бу соҳада ҳозиргача эришилган ютуқлар ва ечимини кутаётган долзарб муаммолар тўірисида ҳам тўхтаб ўтиши лозим. Бу масалалар эса давлат раҳбаримиз Ислом Каримовнинг «Ўзбекистон </w:t>
      </w:r>
      <w:r>
        <w:rPr>
          <w:sz w:val="26"/>
          <w:lang w:val="en-US"/>
        </w:rPr>
        <w:t>XXI</w:t>
      </w:r>
      <w:r>
        <w:rPr>
          <w:sz w:val="26"/>
        </w:rPr>
        <w:t xml:space="preserve"> аср бўсаіасида: хавфсизликка таҳдид, барқарорлик шартлари ва тараққиёт кафолатлари» ва «Ўзбекистон </w:t>
      </w:r>
      <w:r>
        <w:rPr>
          <w:sz w:val="26"/>
          <w:lang w:val="en-US"/>
        </w:rPr>
        <w:t>XXI</w:t>
      </w:r>
      <w:r>
        <w:rPr>
          <w:sz w:val="26"/>
        </w:rPr>
        <w:t xml:space="preserve"> асрга интилмоқда», «Озод ва обод Ватан, эркин ва фаравон ҳаёт - пировард мақсадимиз» китобларида баён қилиб берилганлигига талабалар диққатини қаратиши лозим.</w:t>
      </w:r>
    </w:p>
    <w:p w:rsidR="00E50A04" w:rsidRDefault="00E50A04" w:rsidP="00E50A04">
      <w:pPr>
        <w:ind w:firstLine="284"/>
        <w:jc w:val="both"/>
        <w:rPr>
          <w:sz w:val="26"/>
        </w:rPr>
      </w:pPr>
      <w:r>
        <w:rPr>
          <w:sz w:val="26"/>
          <w:u w:val="single"/>
        </w:rPr>
        <w:t>2-масала баёни</w:t>
      </w:r>
      <w:r>
        <w:rPr>
          <w:sz w:val="26"/>
        </w:rPr>
        <w:t>: Иқтисод ва маънавият ўзаро чамбарчас боілиқ. Маънавиятсиз иқтисод ва иқтисодиётсиз маънавият юксак босқичга кўтарила олмайди.</w:t>
      </w:r>
    </w:p>
    <w:p w:rsidR="00E50A04" w:rsidRDefault="00E50A04" w:rsidP="00E50A04">
      <w:pPr>
        <w:ind w:firstLine="284"/>
        <w:jc w:val="both"/>
        <w:rPr>
          <w:sz w:val="26"/>
        </w:rPr>
      </w:pPr>
      <w:r>
        <w:rPr>
          <w:sz w:val="26"/>
        </w:rPr>
        <w:t>Олдин иқтисодий масалаларни, вазифаларни ҳал қилиб, сўнг маънавият билан шуіулланиш лозим дегувчилар қаттиқ адашади ва алданадилар. Бундай йўл, усул хато ва нотўіридир.</w:t>
      </w:r>
    </w:p>
    <w:p w:rsidR="00E50A04" w:rsidRDefault="00E50A04" w:rsidP="00E50A04">
      <w:pPr>
        <w:ind w:firstLine="284"/>
        <w:jc w:val="both"/>
        <w:rPr>
          <w:sz w:val="26"/>
        </w:rPr>
      </w:pPr>
      <w:r>
        <w:rPr>
          <w:sz w:val="26"/>
        </w:rPr>
        <w:t>Иқтисодиётнинг сиёсатдан устиворлигини юртбошимиз Ислом Каримов бозор муносабатларига ўтишнинг асосий тамойилларидан бири эканлигини қайта-қайта уқтириб келмоқдалар. Бундан айрим кишилар бизга мафкура, сиёсат керак эмас, деган нотўіри хулосага келиб ижтимоий фанларга нисбатан нотўіри муносабат билдира бошлаган даврлар ҳам бўлди. Бу нўноқ, узоқни кўра билмайдиган одамлар фикри. Олдинги маърузаларимизда айтганимиздек, маънавиятсиз жамият бўлиши мумкин эмас. Ҳар қандай иқтисодий масалаларни маълум маънавият ва маърифат соҳиблари ҳал этадилар. Мамлакат қанчалик иқтисодий ривожланган бўлса, бу мамлакатда маънавият ва маърифат шунча юксак бўлади. Юксак маънавият ва маърифатга эга бўлган мамлакатнинг иқтисодий куч-қудрати ҳам юқори бўлади. Демакки, маънавияти ва маърифати юксак инсон юрт, мамлакат, халқи олдида ўзига юклатилган масъулиятни чуқур ҳис этади. Шу юрт, мамлакат, халқ учун ҳалол, фидокорона яратувчилик, бунёдкорлик меҳнати билан унинг юксакликка парвози учун ўз ҳиссасини қўшиши кераклигини теран ҳис этади. Шундай қилиб, юксак маънавият ва маърифат юксак иқтисод, юксак иқтисод эса юксак маънавият ва маърифат билан боіланиб кетади.</w:t>
      </w:r>
    </w:p>
    <w:p w:rsidR="00E50A04" w:rsidRDefault="00E50A04" w:rsidP="00E50A04">
      <w:pPr>
        <w:ind w:firstLine="284"/>
        <w:jc w:val="both"/>
        <w:rPr>
          <w:sz w:val="26"/>
        </w:rPr>
      </w:pPr>
      <w:r>
        <w:rPr>
          <w:sz w:val="26"/>
        </w:rPr>
        <w:t>Айрим кишилар эркин бозор иқтисоди шароитида маънавий-маърифий ва ахлоқий қадриятларнинг қиймати тушиб кетади, маданият иккинчи даражали нарсага айланади, маънавий қашшоқлик авж олади, деб даъво қиладилар. Эркин бозор иқтисодиёти билан маънавиятни бундай қарама-қарши қўйиш мутлақо ўринсиз, аксинча юқорида айтганимиздек улар бир-бирларини тўлдиради, чунки фақат маънавий соілом, кучли жамиятгина ислоҳатларга тайёр бўлиши мумкин.</w:t>
      </w:r>
    </w:p>
    <w:p w:rsidR="00E50A04" w:rsidRDefault="00E50A04" w:rsidP="00E50A04">
      <w:pPr>
        <w:ind w:firstLine="284"/>
        <w:jc w:val="both"/>
        <w:rPr>
          <w:sz w:val="26"/>
        </w:rPr>
      </w:pPr>
      <w:r>
        <w:rPr>
          <w:sz w:val="26"/>
        </w:rPr>
        <w:lastRenderedPageBreak/>
        <w:t>Эркин бозор иқтисодиёти шароитида иқтисодий ўнгланиш, иқтисодий тикланиш, иқтисодий ривожланиш маънавий ўнгланиш, маънавий покланиш, маънавий юксалиш ҳаракатлари билан тамомила уйіун ҳолда боради.</w:t>
      </w:r>
    </w:p>
    <w:p w:rsidR="00E50A04" w:rsidRDefault="00E50A04" w:rsidP="00E50A04">
      <w:pPr>
        <w:ind w:firstLine="284"/>
        <w:jc w:val="both"/>
        <w:rPr>
          <w:sz w:val="26"/>
        </w:rPr>
      </w:pPr>
      <w:r>
        <w:rPr>
          <w:sz w:val="26"/>
        </w:rPr>
        <w:t xml:space="preserve">Мана шунинг учун ҳам жамият маънавиятини янада юксалтириш </w:t>
      </w:r>
      <w:r>
        <w:rPr>
          <w:sz w:val="26"/>
          <w:lang w:val="en-US"/>
        </w:rPr>
        <w:t>XXI</w:t>
      </w:r>
      <w:r>
        <w:rPr>
          <w:sz w:val="26"/>
        </w:rPr>
        <w:t xml:space="preserve"> аср арафаси ва унинг дастлабки йилларидаги устивор йўналишлардан бири эканлиги иккинчи чақириқ Ўзбекистон Республикаси Олий мажлисининг биринчи сессиясида белгилаб қўйилди. Юртбошимиз Каримов И.А. «Озод ва обод Ватан, эркин ва фаровон ҳаёт - пировард мақсадимиз» китобида таъкидлаганидек, ҳар қайси ижтимоий тоифа ва қатламнинг ўзига хос хусусиятларини инобатга олган ҳолда, умумий гаплар билан эмас, амалий ишлар билан маънавиятни юксалтириш диққатимиз марказида бўлиши шарт</w:t>
      </w:r>
      <w:r>
        <w:rPr>
          <w:sz w:val="26"/>
          <w:vertAlign w:val="superscript"/>
        </w:rPr>
        <w:footnoteReference w:id="3"/>
      </w:r>
      <w:r>
        <w:rPr>
          <w:sz w:val="26"/>
        </w:rPr>
        <w:t>.</w:t>
      </w:r>
    </w:p>
    <w:p w:rsidR="00E50A04" w:rsidRDefault="00E50A04" w:rsidP="00E50A04">
      <w:pPr>
        <w:ind w:firstLine="284"/>
        <w:jc w:val="both"/>
        <w:rPr>
          <w:sz w:val="26"/>
        </w:rPr>
      </w:pPr>
      <w:r>
        <w:rPr>
          <w:sz w:val="26"/>
        </w:rPr>
        <w:t>Демак, маънавият ва иқтисод бир-бирини инкор этмайди, балки бир-бирини қувватлаб, ўзаро таъсирланиб, ривожланиб боради. Ҳозирда иқтисодий ислоҳотларнинг янги, юқори босқичига ўтаётган эканмиз, демак ишлаб чиқариш тармоқлари ишга тушиб, иқтисодий юксалиш юз беради. Бу эса фан, маданият ва маънавият тараққиётига ижобий таъсир қилади. Хусусан, бунга кадрлар тайёрлаш миллий дастури ва уни амалга ошириш борасидаги ишлар яққол мисол бўла олади.</w:t>
      </w:r>
    </w:p>
    <w:p w:rsidR="00E50A04" w:rsidRDefault="00E50A04" w:rsidP="00E50A04">
      <w:pPr>
        <w:ind w:firstLine="284"/>
        <w:jc w:val="both"/>
        <w:rPr>
          <w:sz w:val="26"/>
        </w:rPr>
      </w:pPr>
      <w:r>
        <w:rPr>
          <w:sz w:val="26"/>
        </w:rPr>
        <w:t>Кейинги йилларда Президентимиз Ислом Каримов маънавият - иқтисодий ривожланишнинг ҳам асосидир, деган янги фикрни ўртага ташлади. Шўролар замонида маънавиятнинг ролига бунчалик катта эътибор берилмаган эди. Умуман, биз узоқ йиллар давомида маънавият, маданиятни иқтисоддан кейинги ўринларга қўйишга одатланиб қолган эдик. Эндиликда маънавият биринчи ўринга чиқди.</w:t>
      </w:r>
    </w:p>
    <w:p w:rsidR="00E50A04" w:rsidRDefault="00E50A04" w:rsidP="00E50A04">
      <w:pPr>
        <w:ind w:firstLine="284"/>
        <w:jc w:val="both"/>
        <w:rPr>
          <w:sz w:val="26"/>
        </w:rPr>
      </w:pPr>
      <w:r>
        <w:rPr>
          <w:sz w:val="26"/>
        </w:rPr>
        <w:t>Маънавиятнинг биринчи ўринга қўйилишига иккита сабаб бор: Биринчидан, биз Япония каби юксак ривожланган мамлакатларнинг тараққиёт омилларини ўрганиб, фақат юксак маънавиятгина юксак иқтисодий ривожланишни таъминлаши мумкинлигига амин бўлдик.</w:t>
      </w:r>
    </w:p>
    <w:p w:rsidR="00E50A04" w:rsidRDefault="00E50A04" w:rsidP="00E50A04">
      <w:pPr>
        <w:ind w:firstLine="284"/>
        <w:jc w:val="both"/>
        <w:rPr>
          <w:sz w:val="26"/>
        </w:rPr>
      </w:pPr>
      <w:r>
        <w:rPr>
          <w:sz w:val="26"/>
        </w:rPr>
        <w:t>Иккинчидан, республикамизда иқтисодий ривожланишни орқага сураётган, унга тўсиқ бўлаётган сабаблардан энг муҳими - маънавиятсизлик эканини англаб етдик. Бу ҳақиқат аччиқ бўлса ҳам, аммо уни тан олмасдан иложимиз йўқ.</w:t>
      </w:r>
    </w:p>
    <w:p w:rsidR="00E50A04" w:rsidRDefault="00E50A04" w:rsidP="00E50A04">
      <w:pPr>
        <w:ind w:firstLine="284"/>
        <w:jc w:val="both"/>
        <w:rPr>
          <w:sz w:val="26"/>
        </w:rPr>
      </w:pPr>
      <w:r>
        <w:rPr>
          <w:sz w:val="26"/>
        </w:rPr>
        <w:t>Иқтисод, маънавият ва маърифатнинг ўзаро чамбарчас боілиқ эканлигини бизнинг ота-боболаримиз тўіри тушуниб етганлар. Шунга таянган ҳолда улар комил, маънавияти юксак инсон ҳақида бутун бир ахлоқий талаблар мажмуасини, бошқача айтганда ахлоқ Кодексини ишлаб чиққанлар. Ундаги асосий ўзак, жиҳат киши қалбида ҳаромдан ҳазар, нопокликка, адолатсизликка нисбатан муросасиз исён бўлиши, бозор муносабатларида инсоф ва диёнат, харидорга муносабатда самимийлик, юмшоқ муомала, харидор кўнглини топишга интилиш асос қилиб олинган.</w:t>
      </w:r>
    </w:p>
    <w:p w:rsidR="00E50A04" w:rsidRDefault="00E50A04" w:rsidP="00E50A04">
      <w:pPr>
        <w:ind w:firstLine="284"/>
        <w:jc w:val="both"/>
        <w:rPr>
          <w:spacing w:val="-2"/>
          <w:sz w:val="26"/>
        </w:rPr>
      </w:pPr>
      <w:r>
        <w:rPr>
          <w:spacing w:val="-2"/>
          <w:sz w:val="26"/>
        </w:rPr>
        <w:t xml:space="preserve">Маънавияти юксак киши бировнинг ҳақига, давлат, жамоа мулкига ҳиёнат қилмайди, садоқатли бўлади, Ватани, эли, юрти, халқи учун жонини фидо этишга ўзини аямайди. Бунинг акси ўлароқ, маънавияти қашшоқ кишилар нопок, фирибгар, порахўр, ўіри, қаллоб, Ватан ва миллат манфаатларига </w:t>
      </w:r>
      <w:r>
        <w:rPr>
          <w:spacing w:val="-2"/>
          <w:sz w:val="26"/>
        </w:rPr>
        <w:lastRenderedPageBreak/>
        <w:t>бефарқ қарайди. Сиз бўлажак мутахассислар бундай кишилардан йироқ бўлинг, уларга нисбатан нафратли бўлинг, улардан ўрнак олманг.</w:t>
      </w:r>
    </w:p>
    <w:p w:rsidR="00E50A04" w:rsidRDefault="00E50A04" w:rsidP="00E50A04">
      <w:pPr>
        <w:ind w:firstLine="284"/>
        <w:jc w:val="both"/>
        <w:rPr>
          <w:sz w:val="26"/>
        </w:rPr>
      </w:pPr>
      <w:r>
        <w:rPr>
          <w:sz w:val="26"/>
        </w:rPr>
        <w:t>Келажакда Ўзбекистон юксак даражада ривожланган иқтисодиёти билангина эмас, балки билимдон, маънавияти етук фарзандлари билан ҳам жаҳонни ҳайратга солиши ва унга юз тутиши лозим. Бунга эса иқтисод ва маънавият, маърифатни бирга, ўзаро мутаносиб, муштарак ривожланишига аҳамият берганимиздагина эришишимиз мумкин.</w:t>
      </w:r>
    </w:p>
    <w:p w:rsidR="00E50A04" w:rsidRDefault="00E50A04" w:rsidP="00E50A04">
      <w:pPr>
        <w:ind w:firstLine="284"/>
        <w:jc w:val="both"/>
        <w:rPr>
          <w:sz w:val="26"/>
        </w:rPr>
      </w:pPr>
      <w:r>
        <w:rPr>
          <w:sz w:val="26"/>
        </w:rPr>
        <w:t>Биз мақсад қилиб олган цивилизациялашган бозор муносабатлари фақат юксак маънавият ва маърифат негизида, юксак ахлоқийлик ва ватанпарварлик негизларида бунёд этилиши мумкин. Буни ҳаммамиз теран англаб олишимиз керак.</w:t>
      </w:r>
    </w:p>
    <w:p w:rsidR="00E50A04" w:rsidRDefault="00E50A04" w:rsidP="00E50A04">
      <w:pPr>
        <w:ind w:firstLine="284"/>
        <w:jc w:val="both"/>
        <w:rPr>
          <w:sz w:val="26"/>
        </w:rPr>
      </w:pPr>
      <w:r>
        <w:rPr>
          <w:sz w:val="26"/>
        </w:rPr>
        <w:t>Маънавият ва маърифатли, иймонли кишиларгина ўзининг ҳалол-пок меҳнати билан бойлик яратувчи, изланувчи, инсофли, меҳнатсевар, тадбиркор, эл-юрт дардига малҳам бўлувчи ҳақиқий ватанпарвар бўлади. Шундай фуқароларга эга бўлган мамлакат, жамият иқтисодий тараққиёт поіоналаридан узлуксиз юқорига кўтарилиб боради.</w:t>
      </w:r>
    </w:p>
    <w:p w:rsidR="00E50A04" w:rsidRDefault="00E50A04" w:rsidP="00E50A04">
      <w:pPr>
        <w:ind w:firstLine="284"/>
        <w:jc w:val="both"/>
        <w:rPr>
          <w:sz w:val="26"/>
        </w:rPr>
      </w:pPr>
      <w:r>
        <w:rPr>
          <w:sz w:val="26"/>
        </w:rPr>
        <w:t>Маънавиятли ва маърифатли кишиларда яхшиликка мойиллик ва ёмонликдан тийилиш ҳисси кучли бўлади. Демакки, турли ёмонликлардан тийилиш ҳисси жамиятда осойишталик ва фаровонликка олиб келади.</w:t>
      </w:r>
    </w:p>
    <w:p w:rsidR="00E50A04" w:rsidRDefault="00E50A04" w:rsidP="00E50A04">
      <w:pPr>
        <w:ind w:firstLine="284"/>
        <w:jc w:val="both"/>
        <w:rPr>
          <w:sz w:val="26"/>
        </w:rPr>
      </w:pPr>
      <w:r>
        <w:rPr>
          <w:sz w:val="26"/>
        </w:rPr>
        <w:t xml:space="preserve">Келажак ёшларники бўлгани учун ҳам мамлакатимизда уларнинг маърифатли, тадбиркор, зукко ва ўз касбининг устаси, иймон-эътиқодли, замон талаблари даражасида етук, маънавий баркамол бўлишлари учун Президентимиз бошлиқ ҳукуматимиз ва кенг жамоатчилик барча имкониятларни яратиб бермоқда. Илм-фан, таълим-тарбия, ҳунар эгаллашни изчиллик билан амалга ошириш иқтидорли ёшларга очилган кенг имкониятдир. Бу борадаги олиб борилган иш Олий Мажлиснинг </w:t>
      </w:r>
      <w:r>
        <w:rPr>
          <w:sz w:val="26"/>
          <w:lang w:val="en-US"/>
        </w:rPr>
        <w:t>IX</w:t>
      </w:r>
      <w:r>
        <w:rPr>
          <w:sz w:val="26"/>
        </w:rPr>
        <w:t xml:space="preserve"> сессиясида кадрлар тайёрлаш миллий дастури ва Ўзбекистон Республикасининг «Таълим тўірисидаги» қонунини қабул қилинганлигида ҳамда бу масала иккинчи чакирик Олий Мажлис биринчи сессиясида устивор йўналишлардан бири қилиб белгиланганлигида ўз ифодасини топган. Юртбошимиз таъкидлаганларидек, бизнинг келажагимиз, мамлакатимиз келажаги ўрнимизга ким келишига боілиқ.</w:t>
      </w:r>
    </w:p>
    <w:p w:rsidR="00E50A04" w:rsidRDefault="00E50A04" w:rsidP="00E50A04">
      <w:pPr>
        <w:ind w:firstLine="284"/>
        <w:jc w:val="both"/>
        <w:rPr>
          <w:sz w:val="26"/>
        </w:rPr>
      </w:pPr>
      <w:r>
        <w:rPr>
          <w:sz w:val="26"/>
        </w:rPr>
        <w:t>Шундай қилиб, маънавий баркамол, маърифатли, маданиятли, тадбиркор, фозил инсон энг олий фаолият - меҳнат, яратувчанлик, бунёдкорлик билан машіул бўлиши учун, унинг яшаши ва шароитини тубдан яхшилаш тараққиётимизнинг объектив қонунияти бўлиб қолмоқда.</w:t>
      </w:r>
    </w:p>
    <w:p w:rsidR="00E50A04" w:rsidRDefault="00E50A04" w:rsidP="00E50A04">
      <w:pPr>
        <w:ind w:firstLine="284"/>
        <w:jc w:val="both"/>
        <w:rPr>
          <w:sz w:val="26"/>
        </w:rPr>
      </w:pPr>
      <w:r>
        <w:rPr>
          <w:sz w:val="26"/>
        </w:rPr>
        <w:t>Бозор муносабатларига ўтиш ва унинг ривожи тадбиркорлик билан чамбарчас боіланиб кетади. Зотан бозор иқтисодиётининг талаби тадбиркорлик ва ишбилармонликдир. Тадбиркор ҳам маънавий пок, маърифатли бўлиши керак.</w:t>
      </w:r>
    </w:p>
    <w:p w:rsidR="00E50A04" w:rsidRDefault="00E50A04" w:rsidP="00E50A04">
      <w:pPr>
        <w:ind w:firstLine="284"/>
        <w:jc w:val="both"/>
        <w:rPr>
          <w:sz w:val="26"/>
        </w:rPr>
      </w:pPr>
      <w:r>
        <w:rPr>
          <w:sz w:val="26"/>
        </w:rPr>
        <w:t>Тадбиркор ҳалол ва ҳаромни ажрата билиши, ҳаромдан ҳазар қилиши лозим;</w:t>
      </w:r>
    </w:p>
    <w:p w:rsidR="00E50A04" w:rsidRDefault="00E50A04" w:rsidP="00E50A04">
      <w:pPr>
        <w:ind w:firstLine="284"/>
        <w:jc w:val="both"/>
        <w:rPr>
          <w:sz w:val="26"/>
        </w:rPr>
      </w:pPr>
      <w:r>
        <w:rPr>
          <w:sz w:val="26"/>
        </w:rPr>
        <w:t>тадбиркор маърифатли, дунёқараши кенг қамровли, бир - ёқламаликдан ҳоли бўлиши лозим;</w:t>
      </w:r>
    </w:p>
    <w:p w:rsidR="00E50A04" w:rsidRDefault="00E50A04" w:rsidP="00E50A04">
      <w:pPr>
        <w:ind w:firstLine="284"/>
        <w:jc w:val="both"/>
        <w:rPr>
          <w:sz w:val="26"/>
        </w:rPr>
      </w:pPr>
      <w:r>
        <w:rPr>
          <w:sz w:val="26"/>
        </w:rPr>
        <w:t>тадбиркор ўзи бошлаган ишга қатъий ишонган бўлиши, аниқ мақсадни ўз олдига қўйган ва унинг натижаларини аниқ тасаввур эта билган бўлиши лозим;</w:t>
      </w:r>
    </w:p>
    <w:p w:rsidR="00E50A04" w:rsidRDefault="00E50A04" w:rsidP="00E50A04">
      <w:pPr>
        <w:ind w:firstLine="284"/>
        <w:jc w:val="both"/>
        <w:rPr>
          <w:sz w:val="26"/>
        </w:rPr>
      </w:pPr>
      <w:r>
        <w:rPr>
          <w:sz w:val="26"/>
        </w:rPr>
        <w:lastRenderedPageBreak/>
        <w:t>тадбиркор ўз хатоларини тан ола билиши ва уни ўз вақтида тўірилашга интилиши керак;</w:t>
      </w:r>
    </w:p>
    <w:p w:rsidR="00E50A04" w:rsidRDefault="00E50A04" w:rsidP="00E50A04">
      <w:pPr>
        <w:ind w:firstLine="284"/>
        <w:jc w:val="both"/>
        <w:rPr>
          <w:spacing w:val="-6"/>
          <w:sz w:val="26"/>
        </w:rPr>
      </w:pPr>
      <w:r>
        <w:rPr>
          <w:spacing w:val="-6"/>
          <w:sz w:val="26"/>
        </w:rPr>
        <w:t>тадбиркор таваккалчасига ҳам иш юритиши, унга бориши керак;</w:t>
      </w:r>
    </w:p>
    <w:p w:rsidR="00E50A04" w:rsidRDefault="00E50A04" w:rsidP="00E50A04">
      <w:pPr>
        <w:ind w:firstLine="284"/>
        <w:jc w:val="both"/>
        <w:rPr>
          <w:sz w:val="26"/>
        </w:rPr>
      </w:pPr>
      <w:r>
        <w:rPr>
          <w:sz w:val="26"/>
        </w:rPr>
        <w:t>тадбиркор фаросатли, инсофли, меҳнатсевар бўлиши керак ва бошқалар.</w:t>
      </w:r>
    </w:p>
    <w:p w:rsidR="00E50A04" w:rsidRDefault="00E50A04" w:rsidP="00E50A04">
      <w:pPr>
        <w:ind w:firstLine="284"/>
        <w:jc w:val="both"/>
        <w:rPr>
          <w:sz w:val="26"/>
        </w:rPr>
      </w:pPr>
      <w:r>
        <w:rPr>
          <w:sz w:val="26"/>
        </w:rPr>
        <w:t>Хуллас, мустақил Ўзбекистон танлаб олган бозор иқтисодиёти йўли шунинг учун ҳам истиқболлики, у ҳар бир кишидан ўта тадбиркорликни, ҳозиржавобликни, тежамкорликни, уддабуронликни, вақти-соати келганда сабр-тоқатлиликни, совуққонликни, ҳар бир вазиятда ишнинг кўзини билишни, муомалада ниҳоятда эҳтиёткорликни, ҳар бир сўзнинг шакли ва мазмунини ажратишни ва фарқ қилишни талаб этади.</w:t>
      </w:r>
    </w:p>
    <w:p w:rsidR="00E50A04" w:rsidRDefault="00E50A04" w:rsidP="00E50A04">
      <w:pPr>
        <w:ind w:firstLine="284"/>
        <w:jc w:val="both"/>
        <w:rPr>
          <w:sz w:val="26"/>
        </w:rPr>
      </w:pPr>
      <w:r>
        <w:rPr>
          <w:sz w:val="26"/>
        </w:rPr>
        <w:t>Юқорида тадбиркор хислатлари қандай бўлиши ҳақида қисқа фикр юритдик. Бу хислат ва хусусиятлар ўзбек халқида азалдан мавжуд. Афсуски, уларнинг кўпчилиги турли сабаблар таъсирида кишиларимизнинг ёдидан чиқиб, хаёлидан озми-кўпми кўтарилган, ёки мустабид тузум ва унинг мафкурасига ёт нарсалар сифатида ўз орасидан ҳайдаб чиқарилган. Энди улар тикланиши ва ҳаётимизда ўзларига хос ўрин эгаллаши керак. Бозор иқтисоди - демакким замон талаби, мустақиллик қонуни. Мамлакатимизда кишиларнинг, айниқса ёшларнинг тадбиркорлик иши билан шуіулланишларига барча имкониятлар яратилган ва у қонун билан мустаҳкамланган. Вазифа ана шу қонун доирасида тадбиркорликни ҳар томонлама ривожлантириб, Ўзбекистонни жаҳоннинг ривожланган мамлакатлари қаторидан ўрин олишига олиб чиқишдир. Шунинг учун ҳам ёшлар бизнинг, мамлакатимизнинг келажаги деймиз. Зотан буюк келажак маънан юксак, маърифатли ёшларимиз қўлидадир.</w:t>
      </w:r>
    </w:p>
    <w:p w:rsidR="00E50A04" w:rsidRDefault="00E50A04" w:rsidP="00E50A04">
      <w:pPr>
        <w:ind w:firstLine="284"/>
        <w:jc w:val="both"/>
        <w:rPr>
          <w:sz w:val="26"/>
        </w:rPr>
      </w:pPr>
      <w:r>
        <w:rPr>
          <w:sz w:val="26"/>
          <w:u w:val="single"/>
        </w:rPr>
        <w:t>3-масаланинг баёни.</w:t>
      </w:r>
      <w:r>
        <w:rPr>
          <w:sz w:val="26"/>
        </w:rPr>
        <w:t xml:space="preserve"> Ўқитувчи Ўзбекистон миллий мустақиллигининг иқтисодий ва маънавий маърифий асослари тўірисида сўзлар экан, аввало Ўзбекистон бой имкониятлар мамлакати эканлиги тўірисида Президентимиз Ислом Каримов айтган фикрларга талабалар диққатини тортиши зарур. Бу борада юртбошимиз Ислом Каримовнинг «Ўзбекистон - улкан имкониятлар мамлакати», «Ўзбекистон </w:t>
      </w:r>
      <w:r>
        <w:rPr>
          <w:sz w:val="26"/>
          <w:lang w:val="en-US"/>
        </w:rPr>
        <w:t>XXI</w:t>
      </w:r>
      <w:r>
        <w:rPr>
          <w:sz w:val="26"/>
        </w:rPr>
        <w:t xml:space="preserve"> аср бўсаіасида: хавфсизликка таҳдид, барқарорлик шартлари ва тараққиёт кафолатлари» асарларидан тўлиқ жавоб топишимиз мумкин. Ўзбекистон миллий мустақиллигининг иқтисодий асослари тўірисида сўз кетганда унинг ноёб табиий-хом ашё имкониятлари ҳақида алоҳида айтиб ўтиш лозим. Ўзбекистон келажаги буюк давлат дейилганда худди шу имкониятлар ҳам назарда тутилганлигини ёддан чиқармаслигимиз керак.</w:t>
      </w:r>
    </w:p>
    <w:p w:rsidR="00E50A04" w:rsidRDefault="00E50A04" w:rsidP="00E50A04">
      <w:pPr>
        <w:spacing w:line="236" w:lineRule="auto"/>
        <w:ind w:firstLine="284"/>
        <w:jc w:val="both"/>
        <w:rPr>
          <w:sz w:val="26"/>
        </w:rPr>
      </w:pPr>
      <w:r>
        <w:rPr>
          <w:sz w:val="26"/>
        </w:rPr>
        <w:t>Юртбошимиз Ислом Каримов ҳақли ?авишда ?йтганидек, Ўзбекистон ўз ер ости бойликлари билан ҳақли суратда фаҳрланади. Бу ерда машҳур Менделеев даврий системасининг деярли барча элементлари топилган. Ҳозирга қадар 2700 дан зиёд турли фойдали қазилма конлари истиқболли жойлар аниқланган. Уларнинг биргаликдаги қиймати мамлакатимиз ва хорижий мутахассислар баҳосига кўра 3,3 триллион АҚШ долларидан ортиқроқ баҳоланаётир.</w:t>
      </w:r>
    </w:p>
    <w:p w:rsidR="00E50A04" w:rsidRDefault="00E50A04" w:rsidP="00E50A04">
      <w:pPr>
        <w:spacing w:line="236" w:lineRule="auto"/>
        <w:ind w:firstLine="284"/>
        <w:jc w:val="both"/>
        <w:rPr>
          <w:sz w:val="26"/>
        </w:rPr>
      </w:pPr>
      <w:r>
        <w:rPr>
          <w:sz w:val="26"/>
        </w:rPr>
        <w:t>Ҳар йили республика конларидан тахминан 5,5 миллиард долларлик миқдорда фойдали қазилмалар олинмоқда.</w:t>
      </w:r>
    </w:p>
    <w:p w:rsidR="00E50A04" w:rsidRDefault="00E50A04" w:rsidP="00E50A04">
      <w:pPr>
        <w:spacing w:line="236" w:lineRule="auto"/>
        <w:ind w:firstLine="284"/>
        <w:jc w:val="both"/>
        <w:rPr>
          <w:sz w:val="26"/>
        </w:rPr>
      </w:pPr>
      <w:r>
        <w:rPr>
          <w:sz w:val="26"/>
        </w:rPr>
        <w:t xml:space="preserve">Бир қатор фойдали қазилмалар, чунончи, олтин, уран, мис, табиий газ, вольфрам, калий тузлари, фосфоритлар, каолинлар бўйича Ўзбекистон дунёда етакчи ўринлардан бирини эгаллайди. Масалан, олтин заҳиралари </w:t>
      </w:r>
      <w:r>
        <w:rPr>
          <w:sz w:val="26"/>
        </w:rPr>
        <w:lastRenderedPageBreak/>
        <w:t>бўйича Ўзбекистон дунёда 4-ўринда, қазиб олиш бўйича 7-ўринда, мис заҳиралари бўйича 10-11-ўринда, уран заҳираси бўйича 7-8-ўринда туради.</w:t>
      </w:r>
    </w:p>
    <w:p w:rsidR="00E50A04" w:rsidRDefault="00E50A04" w:rsidP="00E50A04">
      <w:pPr>
        <w:spacing w:line="236" w:lineRule="auto"/>
        <w:ind w:firstLine="284"/>
        <w:jc w:val="both"/>
        <w:rPr>
          <w:sz w:val="26"/>
        </w:rPr>
      </w:pPr>
      <w:r>
        <w:rPr>
          <w:sz w:val="26"/>
        </w:rPr>
        <w:t>Ўзбекистон ноёб ёқиліи-энергетика ресурсларига эга эканлиги билан ҳам ажралиб туради. Қидириб топилган газ заҳиралари 2 триллион куб метрга яқин, кўмир - 2 миллиард тоннадан ортиқ, 350 миллион тоннага яқин нефт заҳиралари мавжуд.</w:t>
      </w:r>
    </w:p>
    <w:p w:rsidR="00E50A04" w:rsidRDefault="00E50A04" w:rsidP="00E50A04">
      <w:pPr>
        <w:spacing w:line="236" w:lineRule="auto"/>
        <w:ind w:firstLine="284"/>
        <w:jc w:val="both"/>
        <w:rPr>
          <w:sz w:val="26"/>
        </w:rPr>
      </w:pPr>
      <w:r>
        <w:rPr>
          <w:sz w:val="26"/>
        </w:rPr>
        <w:t>Ўзбекистоннинг йирик саноати 200 тармоқни ўз ичига олади. 2000 дан зиёд завод ва фабрикаларда жуда кўп соҳада қўлланиладиган маҳсулотлар ишлаб чиқарилади.</w:t>
      </w:r>
    </w:p>
    <w:p w:rsidR="00E50A04" w:rsidRDefault="00E50A04" w:rsidP="00E50A04">
      <w:pPr>
        <w:spacing w:line="236" w:lineRule="auto"/>
        <w:ind w:firstLine="284"/>
        <w:jc w:val="both"/>
        <w:rPr>
          <w:sz w:val="26"/>
        </w:rPr>
      </w:pPr>
      <w:r>
        <w:rPr>
          <w:sz w:val="26"/>
        </w:rPr>
        <w:t>Республика ривожланган ички транспорт ва алоқа тизимига эгалиги билан ҳам ажралиб туради. Чунончи, темир йўллар тармоіи узунлиги 6700 км, автомобиль йўлларининг узунлиги 80 минг километр.</w:t>
      </w:r>
    </w:p>
    <w:p w:rsidR="00E50A04" w:rsidRDefault="00E50A04" w:rsidP="00E50A04">
      <w:pPr>
        <w:spacing w:line="232" w:lineRule="auto"/>
        <w:ind w:firstLine="284"/>
        <w:jc w:val="both"/>
        <w:rPr>
          <w:spacing w:val="-2"/>
          <w:sz w:val="26"/>
        </w:rPr>
      </w:pPr>
      <w:r>
        <w:rPr>
          <w:spacing w:val="-2"/>
          <w:sz w:val="26"/>
        </w:rPr>
        <w:t>Ўзбекистон қудратли илмий-маънавий потенциалга ҳам эгадир. Республика ҳудудида Фанлар академияси, 120 дан зиёд илмий тадқиқот институтлари, 60 дан ортиқ Олий ўқув юртлари мавжуд. Илмий ходимлар сони 100 мингдан ортиқ бўлиб, улар орасида 200 дан ортиқ академик, 2200 га яқин фан докторлари ва профессорлар, 14600 дан зиёд фан номзодлари ва доцентлар бор.</w:t>
      </w:r>
    </w:p>
    <w:p w:rsidR="00E50A04" w:rsidRDefault="00E50A04" w:rsidP="00E50A04">
      <w:pPr>
        <w:spacing w:line="232" w:lineRule="auto"/>
        <w:ind w:firstLine="284"/>
        <w:jc w:val="both"/>
        <w:rPr>
          <w:sz w:val="26"/>
        </w:rPr>
      </w:pPr>
      <w:r>
        <w:rPr>
          <w:sz w:val="26"/>
        </w:rPr>
        <w:t>Ўзбекистон ривожланган, кўп тармоқли қишлоқ хўжалигига эгадир. Ўзбекистон қимматбаҳо хом ашё - пахта етиштирадиган жаҳондаги энг йирик ўлкалардан бири ҳисобланади. Ўзбекистон бу экинни етиштирадиган мамлакатлар орасида жаҳонда тўртинчи ўринни ва пахта маҳсулотларини экспорт қиладиган мамлакатлар ичида иккинчи ўринни эгаллайди. Ҳар йили мамлакат далаларида, боіларида 5 миллион тоннагача мева ва сабзавотлар етиштирилади.</w:t>
      </w:r>
    </w:p>
    <w:p w:rsidR="00E50A04" w:rsidRDefault="00E50A04" w:rsidP="00E50A04">
      <w:pPr>
        <w:spacing w:line="232" w:lineRule="auto"/>
        <w:ind w:firstLine="284"/>
        <w:jc w:val="both"/>
        <w:rPr>
          <w:sz w:val="26"/>
        </w:rPr>
      </w:pPr>
      <w:r>
        <w:rPr>
          <w:sz w:val="26"/>
        </w:rPr>
        <w:t>Ўзбекистоннинг меҳнатсевар, истеъдодли ва меҳмондўст халқи Республиканинг чинакам бойлигидир. Ўрта Осиёдаги барча меҳнат ресурсларининг 40% га яқини Ўзбекистон ҳиссасига тўіри келади.</w:t>
      </w:r>
    </w:p>
    <w:p w:rsidR="00E50A04" w:rsidRDefault="00E50A04" w:rsidP="00E50A04">
      <w:pPr>
        <w:spacing w:line="232" w:lineRule="auto"/>
        <w:ind w:firstLine="284"/>
        <w:jc w:val="both"/>
        <w:rPr>
          <w:sz w:val="26"/>
        </w:rPr>
      </w:pPr>
      <w:r>
        <w:rPr>
          <w:sz w:val="26"/>
        </w:rPr>
        <w:t>Мустақиллик йиллари Ўзбекистонда барқарорлик ва тинчлик, фуқаролар осойишталиги ва миллатлараро тотувлик сақланиб турибди. Яхши қўшничилик ва инсонпарварлик ўзбеклар табиатидаги туіма миллий ва диний фазилат ҳисобланади. Барча замонларда Ўзбекистон кўп миллатли давлат бўлиб келган ва келажакда ҳам шундай давлат бўлиб қолади. Ўзбекистонда 100 дан зиёд миллат ва элат вакиллари бўлган 24 миллион киши яшайди. Тинчлик, ижтимоий тотувлик ва адолат іоялари бизнинг аждодларимиз қолдириб кетган маънавий мерос ҳисобланади.</w:t>
      </w:r>
    </w:p>
    <w:p w:rsidR="00E50A04" w:rsidRDefault="00E50A04" w:rsidP="00E50A04">
      <w:pPr>
        <w:spacing w:line="232" w:lineRule="auto"/>
        <w:ind w:firstLine="284"/>
        <w:jc w:val="both"/>
        <w:rPr>
          <w:sz w:val="26"/>
        </w:rPr>
      </w:pPr>
      <w:r>
        <w:rPr>
          <w:sz w:val="26"/>
        </w:rPr>
        <w:t>Хуллас, юқорида кўрганимиздек жуда катта бойликлар мавжудлиги, қудратли саноат базаси, илмий ва интеллектуал салоҳият, давлат суверенитети янги жамият барпо этиш, Ўзбекистонни ривожланган, гуллаб яшнаётган давлатга айлантириш учун зарур бўлган иқтисодий, ижтимоий, маънавий, маърифий асос бўлиб қолади.</w:t>
      </w:r>
    </w:p>
    <w:p w:rsidR="00E50A04" w:rsidRDefault="00E50A04" w:rsidP="00E50A04">
      <w:pPr>
        <w:spacing w:line="360" w:lineRule="auto"/>
        <w:jc w:val="center"/>
        <w:rPr>
          <w:b/>
          <w:sz w:val="26"/>
        </w:rPr>
      </w:pPr>
      <w:r>
        <w:rPr>
          <w:b/>
          <w:sz w:val="26"/>
        </w:rPr>
        <w:t>Таянч сўз ва тушунчалар:</w:t>
      </w:r>
    </w:p>
    <w:p w:rsidR="00E50A04" w:rsidRDefault="00E50A04" w:rsidP="00E50A04">
      <w:pPr>
        <w:ind w:firstLine="720"/>
        <w:jc w:val="both"/>
        <w:rPr>
          <w:sz w:val="26"/>
        </w:rPr>
      </w:pPr>
      <w:r>
        <w:rPr>
          <w:b/>
          <w:sz w:val="26"/>
        </w:rPr>
        <w:t xml:space="preserve">Маънавият </w:t>
      </w:r>
      <w:r>
        <w:rPr>
          <w:sz w:val="26"/>
        </w:rPr>
        <w:t>- инсоннинг рухиятини, унинг ўз-ўзини англаши, диди, фаросати, адолат билан разилликни, яхшилик билан ёмонликни, гўзаллик билан ҳунукликни, вазминлик билан жоҳилликни ажрата билиш қобилияти, ақл-заковатини, юксак мақсад ва іояларини қўя билиши, уларни амалга ошириш учун харакат қилиш ва интилиш салоҳиятидир.</w:t>
      </w:r>
    </w:p>
    <w:p w:rsidR="00E50A04" w:rsidRDefault="00E50A04" w:rsidP="00E50A04">
      <w:pPr>
        <w:ind w:firstLine="720"/>
        <w:jc w:val="both"/>
        <w:rPr>
          <w:sz w:val="26"/>
        </w:rPr>
      </w:pPr>
      <w:r>
        <w:rPr>
          <w:b/>
          <w:sz w:val="26"/>
        </w:rPr>
        <w:lastRenderedPageBreak/>
        <w:t xml:space="preserve">Мерос </w:t>
      </w:r>
      <w:r>
        <w:rPr>
          <w:sz w:val="26"/>
        </w:rPr>
        <w:t>- инсониятнинг ҳар бир тарихий босқичда яшаган авлодлари томонидан яратилган ва кейинги авлодга етиб келган барча моддий ва маънавий бойликлар мажмуидир.</w:t>
      </w:r>
    </w:p>
    <w:p w:rsidR="00E50A04" w:rsidRDefault="00E50A04" w:rsidP="00E50A04">
      <w:pPr>
        <w:ind w:firstLine="720"/>
        <w:jc w:val="both"/>
        <w:rPr>
          <w:sz w:val="26"/>
        </w:rPr>
      </w:pPr>
      <w:r>
        <w:rPr>
          <w:b/>
          <w:sz w:val="26"/>
        </w:rPr>
        <w:t xml:space="preserve">Иқтисод </w:t>
      </w:r>
      <w:r>
        <w:rPr>
          <w:sz w:val="26"/>
        </w:rPr>
        <w:t>- мулоқот, гаплашиш, келишиш, савдолашиш, икки томонга тўіри келадиган умумий нархни, рақамни, хулосани топиш демакдир.</w:t>
      </w:r>
    </w:p>
    <w:p w:rsidR="00E50A04" w:rsidRDefault="00E50A04" w:rsidP="00E50A04">
      <w:pPr>
        <w:ind w:firstLine="720"/>
        <w:jc w:val="both"/>
        <w:rPr>
          <w:sz w:val="26"/>
        </w:rPr>
      </w:pPr>
      <w:r>
        <w:rPr>
          <w:b/>
          <w:sz w:val="26"/>
        </w:rPr>
        <w:t>Сиёсат</w:t>
      </w:r>
      <w:r>
        <w:rPr>
          <w:sz w:val="26"/>
        </w:rPr>
        <w:t xml:space="preserve"> - юнонча сўз бўлиб, мазмуни давлат ёки жамоат ишларини англатади. Сиёсат - катта ижтимоий гуруҳлар, миллатлар, давлатлар ички ва ташқи муносабатлари соҳасидаги фаолиятни англатади.</w:t>
      </w:r>
    </w:p>
    <w:p w:rsidR="00E50A04" w:rsidRDefault="00E50A04" w:rsidP="00E50A04">
      <w:pPr>
        <w:jc w:val="both"/>
        <w:rPr>
          <w:sz w:val="26"/>
        </w:rPr>
      </w:pPr>
    </w:p>
    <w:p w:rsidR="00E50A04" w:rsidRDefault="00E50A04" w:rsidP="00E50A04">
      <w:pPr>
        <w:spacing w:line="360" w:lineRule="auto"/>
        <w:jc w:val="center"/>
        <w:rPr>
          <w:b/>
          <w:sz w:val="26"/>
        </w:rPr>
      </w:pPr>
      <w:r>
        <w:rPr>
          <w:b/>
          <w:sz w:val="26"/>
        </w:rPr>
        <w:t>Такрорлаш учун саволлар:</w:t>
      </w:r>
    </w:p>
    <w:p w:rsidR="00E50A04" w:rsidRDefault="00E50A04" w:rsidP="00E50A04">
      <w:pPr>
        <w:numPr>
          <w:ilvl w:val="0"/>
          <w:numId w:val="12"/>
        </w:numPr>
        <w:spacing w:line="236" w:lineRule="auto"/>
        <w:rPr>
          <w:sz w:val="26"/>
        </w:rPr>
      </w:pPr>
      <w:r>
        <w:rPr>
          <w:sz w:val="26"/>
        </w:rPr>
        <w:t>Иқтисодиёт фани нимани ўрганади?</w:t>
      </w:r>
    </w:p>
    <w:p w:rsidR="00E50A04" w:rsidRDefault="00E50A04" w:rsidP="00E50A04">
      <w:pPr>
        <w:numPr>
          <w:ilvl w:val="0"/>
          <w:numId w:val="12"/>
        </w:numPr>
        <w:spacing w:line="236" w:lineRule="auto"/>
        <w:rPr>
          <w:sz w:val="26"/>
        </w:rPr>
      </w:pPr>
      <w:r>
        <w:rPr>
          <w:sz w:val="26"/>
        </w:rPr>
        <w:t>Бозор иқтисодиёти деганда нимани тушунасиз?</w:t>
      </w:r>
    </w:p>
    <w:p w:rsidR="00E50A04" w:rsidRDefault="00E50A04" w:rsidP="00E50A04">
      <w:pPr>
        <w:numPr>
          <w:ilvl w:val="0"/>
          <w:numId w:val="12"/>
        </w:numPr>
        <w:spacing w:line="236" w:lineRule="auto"/>
        <w:jc w:val="both"/>
        <w:rPr>
          <w:sz w:val="26"/>
        </w:rPr>
      </w:pPr>
      <w:r>
        <w:rPr>
          <w:sz w:val="26"/>
        </w:rPr>
        <w:t>Мустақил Ўзбекистоннинг бозор муносабатларига ўтишининг ўзига хос йўлини қандай тушунасиз?</w:t>
      </w:r>
    </w:p>
    <w:p w:rsidR="00E50A04" w:rsidRDefault="00E50A04" w:rsidP="00E50A04">
      <w:pPr>
        <w:numPr>
          <w:ilvl w:val="0"/>
          <w:numId w:val="12"/>
        </w:numPr>
        <w:spacing w:line="236" w:lineRule="auto"/>
        <w:jc w:val="both"/>
        <w:rPr>
          <w:sz w:val="26"/>
        </w:rPr>
      </w:pPr>
      <w:r>
        <w:rPr>
          <w:sz w:val="26"/>
        </w:rPr>
        <w:t>Нима учун маънавият ва иқтисод ўзаро боілиқ?</w:t>
      </w:r>
    </w:p>
    <w:p w:rsidR="00E50A04" w:rsidRDefault="00E50A04" w:rsidP="00E50A04">
      <w:pPr>
        <w:numPr>
          <w:ilvl w:val="0"/>
          <w:numId w:val="12"/>
        </w:numPr>
        <w:spacing w:line="236" w:lineRule="auto"/>
        <w:jc w:val="both"/>
        <w:rPr>
          <w:sz w:val="26"/>
        </w:rPr>
      </w:pPr>
      <w:r>
        <w:rPr>
          <w:sz w:val="26"/>
        </w:rPr>
        <w:t>Тадбиркорнинг маънавий хислатларига нималар киради?</w:t>
      </w:r>
    </w:p>
    <w:p w:rsidR="00E50A04" w:rsidRDefault="00E50A04" w:rsidP="00E50A04">
      <w:pPr>
        <w:numPr>
          <w:ilvl w:val="0"/>
          <w:numId w:val="12"/>
        </w:numPr>
        <w:spacing w:line="236" w:lineRule="auto"/>
        <w:jc w:val="both"/>
        <w:rPr>
          <w:sz w:val="26"/>
        </w:rPr>
      </w:pPr>
      <w:r>
        <w:rPr>
          <w:sz w:val="26"/>
        </w:rPr>
        <w:t>Ўзбекистон мустақиллигининг иқтисодий ва маънавий-маърифий заминлари нималарда деб биласиз?</w:t>
      </w:r>
    </w:p>
    <w:p w:rsidR="00E50A04" w:rsidRDefault="00E50A04" w:rsidP="00E50A04">
      <w:pPr>
        <w:jc w:val="both"/>
        <w:rPr>
          <w:sz w:val="26"/>
        </w:rPr>
      </w:pPr>
    </w:p>
    <w:p w:rsidR="00E50A04" w:rsidRDefault="00E50A04" w:rsidP="00E50A04">
      <w:pPr>
        <w:spacing w:line="360" w:lineRule="auto"/>
        <w:jc w:val="center"/>
        <w:rPr>
          <w:b/>
          <w:sz w:val="26"/>
          <w:lang w:val="uz-Cyrl-UZ"/>
        </w:rPr>
      </w:pPr>
      <w:r>
        <w:rPr>
          <w:b/>
          <w:sz w:val="26"/>
        </w:rPr>
        <w:t>Адабиётлар:</w:t>
      </w:r>
    </w:p>
    <w:p w:rsidR="00E50A04" w:rsidRDefault="00E50A04" w:rsidP="00E50A04">
      <w:pPr>
        <w:numPr>
          <w:ilvl w:val="0"/>
          <w:numId w:val="13"/>
        </w:numPr>
        <w:jc w:val="both"/>
        <w:rPr>
          <w:sz w:val="26"/>
        </w:rPr>
      </w:pPr>
      <w:r>
        <w:rPr>
          <w:sz w:val="26"/>
        </w:rPr>
        <w:t>К</w:t>
      </w:r>
      <w:r>
        <w:rPr>
          <w:sz w:val="26"/>
          <w:lang w:val="uz-Cyrl-UZ"/>
        </w:rPr>
        <w:t>аримов И.А. «</w:t>
      </w:r>
      <w:r>
        <w:rPr>
          <w:sz w:val="26"/>
        </w:rPr>
        <w:t>Озод ва обод Ватан, эркин ва фаровон ҳаёт - пировард мақсадимиз</w:t>
      </w:r>
      <w:r>
        <w:rPr>
          <w:sz w:val="26"/>
          <w:lang w:val="uz-Cyrl-UZ"/>
        </w:rPr>
        <w:t>» «Ўзбекистон», 2000. 320-376 бетлар.</w:t>
      </w:r>
    </w:p>
    <w:p w:rsidR="00E50A04" w:rsidRDefault="00E50A04" w:rsidP="00E50A04">
      <w:pPr>
        <w:numPr>
          <w:ilvl w:val="0"/>
          <w:numId w:val="13"/>
        </w:numPr>
        <w:jc w:val="both"/>
        <w:rPr>
          <w:sz w:val="26"/>
          <w:lang w:val="uz-Cyrl-UZ"/>
        </w:rPr>
      </w:pPr>
      <w:r>
        <w:rPr>
          <w:sz w:val="26"/>
        </w:rPr>
        <w:t>К</w:t>
      </w:r>
      <w:r>
        <w:rPr>
          <w:sz w:val="26"/>
          <w:lang w:val="uz-Cyrl-UZ"/>
        </w:rPr>
        <w:t>аримов И.А.</w:t>
      </w:r>
      <w:r>
        <w:rPr>
          <w:sz w:val="26"/>
        </w:rPr>
        <w:t xml:space="preserve"> </w:t>
      </w:r>
      <w:r>
        <w:rPr>
          <w:sz w:val="26"/>
          <w:lang w:val="uz-Cyrl-UZ"/>
        </w:rPr>
        <w:t>«</w:t>
      </w:r>
      <w:r>
        <w:rPr>
          <w:sz w:val="26"/>
        </w:rPr>
        <w:t>Биз танлаган йўл</w:t>
      </w:r>
      <w:r>
        <w:rPr>
          <w:sz w:val="26"/>
          <w:lang w:val="uz-Cyrl-UZ"/>
        </w:rPr>
        <w:t>-демократик тараққиёт ва маърифий дунё билан ҳамкорлик йўли». «Ўзбекистон», Т.: 2003 3-52 бетлар, 70-97 бетлар, 274-281 бетлар.</w:t>
      </w:r>
    </w:p>
    <w:p w:rsidR="00E50A04" w:rsidRDefault="00E50A04" w:rsidP="00E50A04">
      <w:pPr>
        <w:numPr>
          <w:ilvl w:val="0"/>
          <w:numId w:val="13"/>
        </w:numPr>
        <w:jc w:val="both"/>
        <w:rPr>
          <w:sz w:val="26"/>
          <w:lang w:val="uz-Cyrl-UZ"/>
        </w:rPr>
      </w:pPr>
      <w:r>
        <w:rPr>
          <w:sz w:val="26"/>
          <w:lang w:val="uz-Cyrl-UZ"/>
        </w:rPr>
        <w:t>Каримов И.А.</w:t>
      </w:r>
      <w:r w:rsidRPr="00E50A04">
        <w:rPr>
          <w:sz w:val="26"/>
          <w:lang w:val="uz-Cyrl-UZ"/>
        </w:rPr>
        <w:t xml:space="preserve"> </w:t>
      </w:r>
      <w:r>
        <w:rPr>
          <w:sz w:val="26"/>
          <w:lang w:val="uz-Cyrl-UZ"/>
        </w:rPr>
        <w:t>«</w:t>
      </w:r>
      <w:r w:rsidRPr="00E50A04">
        <w:rPr>
          <w:sz w:val="26"/>
          <w:lang w:val="uz-Cyrl-UZ"/>
        </w:rPr>
        <w:t>Хавфсизлик ва тинчлик учун курашмоқ керак</w:t>
      </w:r>
      <w:r>
        <w:rPr>
          <w:sz w:val="26"/>
          <w:lang w:val="uz-Cyrl-UZ"/>
        </w:rPr>
        <w:t xml:space="preserve">» «Ўзбекистон», </w:t>
      </w:r>
      <w:r w:rsidRPr="00E50A04">
        <w:rPr>
          <w:sz w:val="26"/>
          <w:lang w:val="uz-Cyrl-UZ"/>
        </w:rPr>
        <w:t>Т.:</w:t>
      </w:r>
      <w:r>
        <w:rPr>
          <w:sz w:val="26"/>
          <w:lang w:val="uz-Cyrl-UZ"/>
        </w:rPr>
        <w:t xml:space="preserve"> 2002 й. 393-397 бетлар.</w:t>
      </w:r>
    </w:p>
    <w:p w:rsidR="00E50A04" w:rsidRDefault="00E50A04" w:rsidP="00E50A04">
      <w:pPr>
        <w:numPr>
          <w:ilvl w:val="0"/>
          <w:numId w:val="13"/>
        </w:numPr>
        <w:jc w:val="both"/>
        <w:rPr>
          <w:sz w:val="26"/>
          <w:lang w:val="uz-Cyrl-UZ"/>
        </w:rPr>
      </w:pPr>
      <w:r>
        <w:rPr>
          <w:sz w:val="26"/>
          <w:lang w:val="uz-Cyrl-UZ"/>
        </w:rPr>
        <w:t>А.Азизхўжаев «</w:t>
      </w:r>
      <w:r>
        <w:rPr>
          <w:sz w:val="26"/>
        </w:rPr>
        <w:t>Чин ўзбек иши</w:t>
      </w:r>
      <w:r>
        <w:rPr>
          <w:sz w:val="26"/>
          <w:lang w:val="uz-Cyrl-UZ"/>
        </w:rPr>
        <w:t>» «</w:t>
      </w:r>
      <w:r>
        <w:rPr>
          <w:sz w:val="26"/>
        </w:rPr>
        <w:t>Академия</w:t>
      </w:r>
      <w:r>
        <w:rPr>
          <w:sz w:val="26"/>
          <w:lang w:val="uz-Cyrl-UZ"/>
        </w:rPr>
        <w:t>». Т.: 2003 5-45, 72-133 бетлар.</w:t>
      </w:r>
    </w:p>
    <w:p w:rsidR="00E50A04" w:rsidRDefault="00E50A04" w:rsidP="00E50A04">
      <w:pPr>
        <w:numPr>
          <w:ilvl w:val="0"/>
          <w:numId w:val="13"/>
        </w:numPr>
        <w:jc w:val="both"/>
        <w:rPr>
          <w:sz w:val="26"/>
          <w:lang w:val="uz-Cyrl-UZ"/>
        </w:rPr>
      </w:pPr>
      <w:r>
        <w:rPr>
          <w:sz w:val="26"/>
          <w:lang w:val="uz-Cyrl-UZ"/>
        </w:rPr>
        <w:t>С.Отамуродов ва бошқалар. Маънавият асослари. (</w:t>
      </w:r>
      <w:r>
        <w:rPr>
          <w:sz w:val="26"/>
        </w:rPr>
        <w:t>маъруза матни</w:t>
      </w:r>
      <w:r>
        <w:rPr>
          <w:sz w:val="26"/>
          <w:lang w:val="uz-Cyrl-UZ"/>
        </w:rPr>
        <w:t>) Т.: 2002 й. 51-62 бетлар.</w:t>
      </w:r>
    </w:p>
    <w:p w:rsidR="00E50A04" w:rsidRDefault="00E50A04" w:rsidP="00E50A04">
      <w:pPr>
        <w:spacing w:line="360" w:lineRule="auto"/>
        <w:jc w:val="center"/>
        <w:rPr>
          <w:b/>
          <w:sz w:val="26"/>
        </w:rPr>
      </w:pPr>
    </w:p>
    <w:p w:rsidR="00E50A04" w:rsidRDefault="00E50A04" w:rsidP="00E50A04">
      <w:pPr>
        <w:spacing w:line="360" w:lineRule="auto"/>
        <w:jc w:val="center"/>
        <w:rPr>
          <w:b/>
          <w:sz w:val="26"/>
          <w:lang w:val="uz-Cyrl-UZ"/>
        </w:rPr>
      </w:pPr>
      <w:r>
        <w:rPr>
          <w:b/>
          <w:sz w:val="26"/>
          <w:lang w:val="uz-Cyrl-UZ"/>
        </w:rPr>
        <w:t>Қўшимча адабиётлар:</w:t>
      </w:r>
    </w:p>
    <w:p w:rsidR="00E50A04" w:rsidRDefault="00E50A04" w:rsidP="00E50A04">
      <w:pPr>
        <w:numPr>
          <w:ilvl w:val="0"/>
          <w:numId w:val="14"/>
        </w:numPr>
        <w:jc w:val="both"/>
        <w:rPr>
          <w:sz w:val="26"/>
        </w:rPr>
      </w:pPr>
      <w:r>
        <w:rPr>
          <w:sz w:val="26"/>
          <w:lang w:val="uz-Cyrl-UZ"/>
        </w:rPr>
        <w:t xml:space="preserve">Каримов </w:t>
      </w:r>
      <w:r>
        <w:rPr>
          <w:sz w:val="26"/>
        </w:rPr>
        <w:t>И</w:t>
      </w:r>
      <w:r>
        <w:rPr>
          <w:sz w:val="26"/>
          <w:lang w:val="uz-Cyrl-UZ"/>
        </w:rPr>
        <w:t>.А. Маънавий юксалиш йўлида. «Ўзбекистон», Т.: 1998 5-10, 92-137, 378-450 бетлар.</w:t>
      </w:r>
    </w:p>
    <w:p w:rsidR="00E50A04" w:rsidRDefault="00E50A04" w:rsidP="00E50A04">
      <w:pPr>
        <w:numPr>
          <w:ilvl w:val="0"/>
          <w:numId w:val="14"/>
        </w:numPr>
        <w:jc w:val="both"/>
        <w:rPr>
          <w:sz w:val="26"/>
          <w:lang w:val="uz-Cyrl-UZ"/>
        </w:rPr>
      </w:pPr>
      <w:r>
        <w:rPr>
          <w:sz w:val="26"/>
          <w:lang w:val="uz-Cyrl-UZ"/>
        </w:rPr>
        <w:t>Каримов И.А. «</w:t>
      </w:r>
      <w:r>
        <w:rPr>
          <w:sz w:val="26"/>
        </w:rPr>
        <w:t>Биз танлаган йўл</w:t>
      </w:r>
      <w:r>
        <w:rPr>
          <w:sz w:val="26"/>
          <w:lang w:val="uz-Cyrl-UZ"/>
        </w:rPr>
        <w:t>-демократик тараққиёт ва маърифий дунё билан ҳамкорлик йўли». «Ўзбекистон», Т.: 2003. 172-214 бетлар.</w:t>
      </w:r>
    </w:p>
    <w:p w:rsidR="00E50A04" w:rsidRDefault="00E50A04" w:rsidP="00E50A04">
      <w:pPr>
        <w:numPr>
          <w:ilvl w:val="0"/>
          <w:numId w:val="14"/>
        </w:numPr>
        <w:jc w:val="both"/>
        <w:rPr>
          <w:sz w:val="26"/>
          <w:lang w:val="uz-Cyrl-UZ"/>
        </w:rPr>
      </w:pPr>
      <w:r>
        <w:rPr>
          <w:sz w:val="26"/>
        </w:rPr>
        <w:t>И.</w:t>
      </w:r>
      <w:r>
        <w:rPr>
          <w:sz w:val="26"/>
          <w:lang w:val="uz-Cyrl-UZ"/>
        </w:rPr>
        <w:t>Саифназаров «</w:t>
      </w:r>
      <w:r>
        <w:rPr>
          <w:sz w:val="26"/>
        </w:rPr>
        <w:t>Янги давр маънавияти</w:t>
      </w:r>
      <w:r>
        <w:rPr>
          <w:sz w:val="26"/>
          <w:lang w:val="uz-Cyrl-UZ"/>
        </w:rPr>
        <w:t>». «Ҳаёт ва қонун» жур. №2 2002й.</w:t>
      </w:r>
    </w:p>
    <w:p w:rsidR="00E50A04" w:rsidRDefault="00E50A04" w:rsidP="00E50A04">
      <w:pPr>
        <w:numPr>
          <w:ilvl w:val="0"/>
          <w:numId w:val="14"/>
        </w:numPr>
        <w:jc w:val="both"/>
        <w:rPr>
          <w:sz w:val="26"/>
          <w:lang w:val="uz-Cyrl-UZ"/>
        </w:rPr>
      </w:pPr>
      <w:r w:rsidRPr="00E50A04">
        <w:rPr>
          <w:sz w:val="26"/>
          <w:lang w:val="uz-Cyrl-UZ"/>
        </w:rPr>
        <w:t xml:space="preserve">Сулаймонов Ф. Шарқ ва Fарб </w:t>
      </w:r>
      <w:r>
        <w:rPr>
          <w:sz w:val="26"/>
          <w:lang w:val="uz-Cyrl-UZ"/>
        </w:rPr>
        <w:t>«Ўзбекистон», Т.: 1997 й. 40-161 бетлар.</w:t>
      </w:r>
    </w:p>
    <w:p w:rsidR="00E50A04" w:rsidRDefault="00E50A04" w:rsidP="00E50A04">
      <w:pPr>
        <w:numPr>
          <w:ilvl w:val="0"/>
          <w:numId w:val="14"/>
        </w:numPr>
        <w:jc w:val="both"/>
        <w:rPr>
          <w:sz w:val="26"/>
          <w:lang w:val="uz-Cyrl-UZ"/>
        </w:rPr>
      </w:pPr>
      <w:r>
        <w:rPr>
          <w:sz w:val="26"/>
          <w:lang w:val="uz-Cyrl-UZ"/>
        </w:rPr>
        <w:t>Юсупов Э. «</w:t>
      </w:r>
      <w:r>
        <w:rPr>
          <w:sz w:val="26"/>
        </w:rPr>
        <w:t>Инсон камолотининг маънавий асослари.</w:t>
      </w:r>
      <w:r>
        <w:rPr>
          <w:sz w:val="26"/>
          <w:lang w:val="uz-Cyrl-UZ"/>
        </w:rPr>
        <w:t>» «</w:t>
      </w:r>
      <w:r>
        <w:rPr>
          <w:sz w:val="26"/>
        </w:rPr>
        <w:t>Университет</w:t>
      </w:r>
      <w:r>
        <w:rPr>
          <w:sz w:val="26"/>
          <w:lang w:val="uz-Cyrl-UZ"/>
        </w:rPr>
        <w:t xml:space="preserve">» Т.: 1998 й. 34-59 бетлар.  </w:t>
      </w:r>
    </w:p>
    <w:p w:rsidR="007362A3" w:rsidRDefault="007362A3"/>
    <w:sectPr w:rsidR="007362A3" w:rsidSect="007362A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28F1" w:rsidRDefault="008E28F1" w:rsidP="00E50A04">
      <w:r>
        <w:separator/>
      </w:r>
    </w:p>
  </w:endnote>
  <w:endnote w:type="continuationSeparator" w:id="1">
    <w:p w:rsidR="008E28F1" w:rsidRDefault="008E28F1" w:rsidP="00E50A04">
      <w:r>
        <w:continuationSeparator/>
      </w:r>
    </w:p>
  </w:endnote>
</w:endnotes>
</file>

<file path=word/fontTable.xml><?xml version="1.0" encoding="utf-8"?>
<w:fonts xmlns:r="http://schemas.openxmlformats.org/officeDocument/2006/relationships" xmlns:w="http://schemas.openxmlformats.org/wordprocessingml/2006/main">
  <w:font w:name="PANDA Baltic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NDA Times UZ">
    <w:altName w:val="Arial"/>
    <w:charset w:val="00"/>
    <w:family w:val="swiss"/>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28F1" w:rsidRDefault="008E28F1" w:rsidP="00E50A04">
      <w:r>
        <w:separator/>
      </w:r>
    </w:p>
  </w:footnote>
  <w:footnote w:type="continuationSeparator" w:id="1">
    <w:p w:rsidR="008E28F1" w:rsidRDefault="008E28F1" w:rsidP="00E50A04">
      <w:r>
        <w:continuationSeparator/>
      </w:r>
    </w:p>
  </w:footnote>
  <w:footnote w:id="2">
    <w:p w:rsidR="00E50A04" w:rsidRDefault="00E50A04" w:rsidP="00E50A04">
      <w:pPr>
        <w:spacing w:line="20" w:lineRule="atLeast"/>
        <w:jc w:val="both"/>
        <w:rPr>
          <w:sz w:val="20"/>
        </w:rPr>
      </w:pPr>
      <w:r>
        <w:rPr>
          <w:kern w:val="16"/>
          <w:sz w:val="20"/>
          <w:vertAlign w:val="superscript"/>
        </w:rPr>
        <w:footnoteRef/>
      </w:r>
      <w:r>
        <w:rPr>
          <w:kern w:val="16"/>
          <w:sz w:val="20"/>
        </w:rPr>
        <w:t xml:space="preserve"> Каримов И. Њзбекистон буюк келажак сари. 102-бет.</w:t>
      </w:r>
    </w:p>
  </w:footnote>
  <w:footnote w:id="3">
    <w:p w:rsidR="00E50A04" w:rsidRDefault="00E50A04" w:rsidP="00E50A04">
      <w:pPr>
        <w:pBdr>
          <w:top w:val="single" w:sz="6" w:space="1" w:color="auto"/>
        </w:pBdr>
        <w:spacing w:line="20" w:lineRule="atLeast"/>
        <w:jc w:val="both"/>
        <w:rPr>
          <w:sz w:val="20"/>
        </w:rPr>
      </w:pPr>
      <w:r>
        <w:rPr>
          <w:kern w:val="16"/>
          <w:sz w:val="20"/>
          <w:vertAlign w:val="superscript"/>
        </w:rPr>
        <w:footnoteRef/>
      </w:r>
      <w:r>
        <w:rPr>
          <w:kern w:val="16"/>
          <w:sz w:val="20"/>
        </w:rPr>
        <w:t xml:space="preserve"> Каримов И. Озод ва обод Ватан, эркин ва фаровон µаёт - пировард маљсадимиз. 25-бет.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84EBDBA"/>
    <w:lvl w:ilvl="0">
      <w:numFmt w:val="bullet"/>
      <w:lvlText w:val="*"/>
      <w:lvlJc w:val="left"/>
    </w:lvl>
  </w:abstractNum>
  <w:abstractNum w:abstractNumId="1">
    <w:nsid w:val="026A510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
    <w:nsid w:val="03EC2D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
    <w:nsid w:val="0A0A640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4">
    <w:nsid w:val="11CE2C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5">
    <w:nsid w:val="12DE1482"/>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6">
    <w:nsid w:val="171B1E0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7">
    <w:nsid w:val="1AB410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8">
    <w:nsid w:val="255616D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9">
    <w:nsid w:val="287E2731"/>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0">
    <w:nsid w:val="28910D96"/>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1">
    <w:nsid w:val="2C7E2B3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2">
    <w:nsid w:val="2D0604B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3">
    <w:nsid w:val="2E9A7E00"/>
    <w:multiLevelType w:val="singleLevel"/>
    <w:tmpl w:val="30B271C0"/>
    <w:lvl w:ilvl="0">
      <w:start w:val="2"/>
      <w:numFmt w:val="decimal"/>
      <w:lvlText w:val="%1. "/>
      <w:legacy w:legacy="1" w:legacySpace="0" w:legacyIndent="283"/>
      <w:lvlJc w:val="left"/>
      <w:pPr>
        <w:ind w:left="643" w:hanging="283"/>
      </w:pPr>
      <w:rPr>
        <w:rFonts w:ascii="PANDA Baltic UZ" w:hAnsi="PANDA Baltic UZ" w:hint="default"/>
        <w:b w:val="0"/>
        <w:i w:val="0"/>
        <w:sz w:val="22"/>
        <w:u w:val="none"/>
      </w:rPr>
    </w:lvl>
  </w:abstractNum>
  <w:abstractNum w:abstractNumId="14">
    <w:nsid w:val="310305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5">
    <w:nsid w:val="31720C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6">
    <w:nsid w:val="319C5C6F"/>
    <w:multiLevelType w:val="singleLevel"/>
    <w:tmpl w:val="C77A3BB2"/>
    <w:lvl w:ilvl="0">
      <w:start w:val="1"/>
      <w:numFmt w:val="decimal"/>
      <w:lvlText w:val="%1."/>
      <w:legacy w:legacy="1" w:legacySpace="0" w:legacyIndent="420"/>
      <w:lvlJc w:val="left"/>
      <w:pPr>
        <w:ind w:left="420" w:hanging="420"/>
      </w:pPr>
    </w:lvl>
  </w:abstractNum>
  <w:abstractNum w:abstractNumId="17">
    <w:nsid w:val="35E009B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8">
    <w:nsid w:val="40467CD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9">
    <w:nsid w:val="41F2270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0">
    <w:nsid w:val="45BC0F6C"/>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1">
    <w:nsid w:val="471B2027"/>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2">
    <w:nsid w:val="4A573C7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3">
    <w:nsid w:val="4D2C647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4">
    <w:nsid w:val="5A4714B0"/>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5">
    <w:nsid w:val="5A5E062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6">
    <w:nsid w:val="5C00352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7">
    <w:nsid w:val="5E732330"/>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28">
    <w:nsid w:val="619736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9">
    <w:nsid w:val="64B3687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0">
    <w:nsid w:val="6C984B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1">
    <w:nsid w:val="6EF8789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2">
    <w:nsid w:val="70B939F4"/>
    <w:multiLevelType w:val="singleLevel"/>
    <w:tmpl w:val="1A721036"/>
    <w:lvl w:ilvl="0">
      <w:start w:val="1"/>
      <w:numFmt w:val="decimal"/>
      <w:lvlText w:val="%1."/>
      <w:legacy w:legacy="1" w:legacySpace="0" w:legacyIndent="360"/>
      <w:lvlJc w:val="left"/>
      <w:pPr>
        <w:ind w:left="360" w:hanging="360"/>
      </w:pPr>
    </w:lvl>
  </w:abstractNum>
  <w:abstractNum w:abstractNumId="33">
    <w:nsid w:val="7250445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4">
    <w:nsid w:val="79F873D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5">
    <w:nsid w:val="7A624AB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6">
    <w:nsid w:val="7F3A38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num w:numId="1">
    <w:abstractNumId w:val="25"/>
  </w:num>
  <w:num w:numId="2">
    <w:abstractNumId w:val="0"/>
    <w:lvlOverride w:ilvl="0">
      <w:lvl w:ilvl="0">
        <w:start w:val="1"/>
        <w:numFmt w:val="bullet"/>
        <w:lvlText w:val=""/>
        <w:legacy w:legacy="1" w:legacySpace="0" w:legacyIndent="283"/>
        <w:lvlJc w:val="left"/>
        <w:pPr>
          <w:ind w:left="992" w:hanging="283"/>
        </w:pPr>
        <w:rPr>
          <w:rFonts w:ascii="Wingdings" w:hAnsi="Wingdings" w:hint="default"/>
          <w:b w:val="0"/>
          <w:i w:val="0"/>
          <w:sz w:val="24"/>
          <w:u w:val="none"/>
        </w:rPr>
      </w:lvl>
    </w:lvlOverride>
  </w:num>
  <w:num w:numId="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5"/>
  </w:num>
  <w:num w:numId="5">
    <w:abstractNumId w:val="34"/>
  </w:num>
  <w:num w:numId="6">
    <w:abstractNumId w:val="30"/>
  </w:num>
  <w:num w:numId="7">
    <w:abstractNumId w:val="27"/>
  </w:num>
  <w:num w:numId="8">
    <w:abstractNumId w:val="35"/>
  </w:num>
  <w:num w:numId="9">
    <w:abstractNumId w:val="20"/>
  </w:num>
  <w:num w:numId="10">
    <w:abstractNumId w:val="18"/>
  </w:num>
  <w:num w:numId="11">
    <w:abstractNumId w:val="19"/>
  </w:num>
  <w:num w:numId="12">
    <w:abstractNumId w:val="29"/>
  </w:num>
  <w:num w:numId="13">
    <w:abstractNumId w:val="4"/>
  </w:num>
  <w:num w:numId="14">
    <w:abstractNumId w:val="17"/>
  </w:num>
  <w:num w:numId="15">
    <w:abstractNumId w:val="33"/>
  </w:num>
  <w:num w:numId="16">
    <w:abstractNumId w:val="12"/>
  </w:num>
  <w:num w:numId="17">
    <w:abstractNumId w:val="8"/>
  </w:num>
  <w:num w:numId="18">
    <w:abstractNumId w:val="8"/>
    <w:lvlOverride w:ilvl="0">
      <w:lvl w:ilvl="0">
        <w:start w:val="4"/>
        <w:numFmt w:val="decimal"/>
        <w:lvlText w:val="%1. "/>
        <w:legacy w:legacy="1" w:legacySpace="0" w:legacyIndent="283"/>
        <w:lvlJc w:val="left"/>
        <w:pPr>
          <w:ind w:left="283" w:hanging="283"/>
        </w:pPr>
        <w:rPr>
          <w:rFonts w:ascii="PANDA Baltic UZ" w:hAnsi="PANDA Baltic UZ" w:hint="default"/>
          <w:b w:val="0"/>
          <w:i w:val="0"/>
          <w:sz w:val="24"/>
          <w:u w:val="none"/>
        </w:rPr>
      </w:lvl>
    </w:lvlOverride>
  </w:num>
  <w:num w:numId="19">
    <w:abstractNumId w:val="31"/>
  </w:num>
  <w:num w:numId="20">
    <w:abstractNumId w:val="2"/>
  </w:num>
  <w:num w:numId="21">
    <w:abstractNumId w:val="22"/>
  </w:num>
  <w:num w:numId="22">
    <w:abstractNumId w:val="9"/>
  </w:num>
  <w:num w:numId="23">
    <w:abstractNumId w:val="36"/>
  </w:num>
  <w:num w:numId="24">
    <w:abstractNumId w:val="1"/>
  </w:num>
  <w:num w:numId="25">
    <w:abstractNumId w:val="7"/>
  </w:num>
  <w:num w:numId="26">
    <w:abstractNumId w:val="28"/>
  </w:num>
  <w:num w:numId="27">
    <w:abstractNumId w:val="11"/>
  </w:num>
  <w:num w:numId="28">
    <w:abstractNumId w:val="14"/>
  </w:num>
  <w:num w:numId="29">
    <w:abstractNumId w:val="3"/>
  </w:num>
  <w:num w:numId="30">
    <w:abstractNumId w:val="10"/>
  </w:num>
  <w:num w:numId="31">
    <w:abstractNumId w:val="26"/>
  </w:num>
  <w:num w:numId="32">
    <w:abstractNumId w:val="24"/>
  </w:num>
  <w:num w:numId="33">
    <w:abstractNumId w:val="32"/>
  </w:num>
  <w:num w:numId="34">
    <w:abstractNumId w:val="16"/>
  </w:num>
  <w:num w:numId="35">
    <w:abstractNumId w:val="23"/>
  </w:num>
  <w:num w:numId="36">
    <w:abstractNumId w:val="6"/>
  </w:num>
  <w:num w:numId="37">
    <w:abstractNumId w:val="15"/>
  </w:num>
  <w:num w:numId="38">
    <w:abstractNumId w:val="21"/>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E50A04"/>
    <w:rsid w:val="007362A3"/>
    <w:rsid w:val="008E28F1"/>
    <w:rsid w:val="00E50A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A04"/>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eastAsia="ru-RU"/>
    </w:rPr>
  </w:style>
  <w:style w:type="paragraph" w:styleId="1">
    <w:name w:val="heading 1"/>
    <w:basedOn w:val="a"/>
    <w:next w:val="a"/>
    <w:link w:val="10"/>
    <w:qFormat/>
    <w:rsid w:val="00E50A04"/>
    <w:pPr>
      <w:keepNext/>
      <w:spacing w:line="360" w:lineRule="auto"/>
      <w:jc w:val="center"/>
      <w:outlineLvl w:val="0"/>
    </w:pPr>
    <w:rPr>
      <w:b/>
      <w:kern w:val="20"/>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A04"/>
    <w:rPr>
      <w:rFonts w:ascii="PANDA Times UZ" w:eastAsia="Times New Roman" w:hAnsi="PANDA Times UZ" w:cs="Times New Roman"/>
      <w:b/>
      <w:kern w:val="20"/>
      <w:sz w:val="32"/>
      <w:szCs w:val="20"/>
      <w:lang w:eastAsia="ru-RU"/>
    </w:rPr>
  </w:style>
  <w:style w:type="paragraph" w:styleId="a3">
    <w:name w:val="footer"/>
    <w:basedOn w:val="a"/>
    <w:link w:val="a4"/>
    <w:semiHidden/>
    <w:rsid w:val="00E50A04"/>
    <w:pPr>
      <w:tabs>
        <w:tab w:val="center" w:pos="4153"/>
        <w:tab w:val="right" w:pos="8306"/>
      </w:tabs>
    </w:pPr>
  </w:style>
  <w:style w:type="character" w:customStyle="1" w:styleId="a4">
    <w:name w:val="Нижний колонтитул Знак"/>
    <w:basedOn w:val="a0"/>
    <w:link w:val="a3"/>
    <w:semiHidden/>
    <w:rsid w:val="00E50A04"/>
    <w:rPr>
      <w:rFonts w:ascii="PANDA Times UZ" w:eastAsia="Times New Roman" w:hAnsi="PANDA Times UZ" w:cs="Times New Roman"/>
      <w:sz w:val="28"/>
      <w:szCs w:val="20"/>
      <w:lang w:eastAsia="ru-RU"/>
    </w:rPr>
  </w:style>
  <w:style w:type="character" w:styleId="a5">
    <w:name w:val="page number"/>
    <w:basedOn w:val="a0"/>
    <w:semiHidden/>
    <w:rsid w:val="00E50A04"/>
  </w:style>
  <w:style w:type="paragraph" w:customStyle="1" w:styleId="BodyTextIndent3">
    <w:name w:val="Body Text Indent 3"/>
    <w:basedOn w:val="a"/>
    <w:rsid w:val="00E50A04"/>
    <w:pPr>
      <w:ind w:firstLine="284"/>
      <w:jc w:val="both"/>
    </w:pPr>
    <w:rPr>
      <w:rFonts w:ascii="TimesUZ" w:hAnsi="TimesUZ"/>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3616</Words>
  <Characters>20612</Characters>
  <Application>Microsoft Office Word</Application>
  <DocSecurity>0</DocSecurity>
  <Lines>171</Lines>
  <Paragraphs>48</Paragraphs>
  <ScaleCrop>false</ScaleCrop>
  <Company>Melkosoft</Company>
  <LinksUpToDate>false</LinksUpToDate>
  <CharactersWithSpaces>24180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2011-05-12T08:52:00Z</dcterms:created>
  <dcterms:modified xsi:type="dcterms:W3CDTF">2011-05-12T08:52:00Z</dcterms:modified>
</cp:coreProperties>
</file>